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59B" w:rsidRDefault="0047559B" w:rsidP="0047559B">
      <w:pPr>
        <w:pStyle w:val="ConsPlusTitle"/>
        <w:jc w:val="center"/>
        <w:outlineLvl w:val="0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701040" cy="88392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7559B" w:rsidRDefault="00F01616" w:rsidP="0047559B">
      <w:pPr>
        <w:pStyle w:val="ConsPlusTitle"/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18.12.2020г.</w:t>
      </w:r>
      <w:r w:rsidR="0047559B">
        <w:rPr>
          <w:sz w:val="32"/>
          <w:szCs w:val="32"/>
        </w:rPr>
        <w:t>№</w:t>
      </w:r>
      <w:r>
        <w:rPr>
          <w:sz w:val="32"/>
          <w:szCs w:val="32"/>
        </w:rPr>
        <w:t>12/6</w:t>
      </w:r>
    </w:p>
    <w:p w:rsidR="0047559B" w:rsidRDefault="0047559B" w:rsidP="0047559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7559B" w:rsidRDefault="0047559B" w:rsidP="0047559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47559B" w:rsidRDefault="0047559B" w:rsidP="0047559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47559B" w:rsidRDefault="0047559B" w:rsidP="0047559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«БАЯНДАЕВСКИЙ РАЙОН»</w:t>
      </w:r>
    </w:p>
    <w:p w:rsidR="0047559B" w:rsidRDefault="0047559B" w:rsidP="0047559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47559B" w:rsidRDefault="0047559B" w:rsidP="0047559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47559B" w:rsidRDefault="0047559B" w:rsidP="0047559B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47559B" w:rsidRDefault="0047559B" w:rsidP="0047559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ПОРЯДКА НАЗНАЧЕНИЯ И ПРОВЕДЕНИЯ ОПРОСА ГРАЖДАН НА ТЕРРИТОРИИ МО «БАЯНДАЕВСКИЙ РАЙОН»</w:t>
      </w:r>
    </w:p>
    <w:p w:rsidR="006B59F2" w:rsidRPr="006B59F2" w:rsidRDefault="006B59F2">
      <w:pPr>
        <w:pStyle w:val="ConsPlusNormal"/>
        <w:jc w:val="both"/>
        <w:rPr>
          <w:sz w:val="24"/>
          <w:szCs w:val="24"/>
        </w:rPr>
      </w:pPr>
    </w:p>
    <w:p w:rsidR="0047559B" w:rsidRPr="0047559B" w:rsidRDefault="006B59F2" w:rsidP="0047559B">
      <w:pPr>
        <w:pStyle w:val="Style6"/>
        <w:widowControl/>
        <w:spacing w:line="240" w:lineRule="auto"/>
        <w:ind w:firstLine="709"/>
        <w:jc w:val="both"/>
        <w:rPr>
          <w:rStyle w:val="FontStyle32"/>
          <w:rFonts w:ascii="Arial" w:hAnsi="Arial" w:cs="Arial"/>
          <w:sz w:val="24"/>
          <w:szCs w:val="24"/>
        </w:rPr>
      </w:pPr>
      <w:proofErr w:type="gramStart"/>
      <w:r w:rsidRPr="0047559B">
        <w:rPr>
          <w:rFonts w:ascii="Arial" w:hAnsi="Arial" w:cs="Arial"/>
        </w:rPr>
        <w:t>В целях урегулирования порядка назначен</w:t>
      </w:r>
      <w:r w:rsidR="0047559B" w:rsidRPr="0047559B">
        <w:rPr>
          <w:rFonts w:ascii="Arial" w:hAnsi="Arial" w:cs="Arial"/>
        </w:rPr>
        <w:t>ия и проведения опроса граждан на территории муниципального образования «Баяндаевский район»</w:t>
      </w:r>
      <w:r w:rsidRPr="0047559B">
        <w:rPr>
          <w:rFonts w:ascii="Arial" w:hAnsi="Arial" w:cs="Arial"/>
        </w:rPr>
        <w:t xml:space="preserve">, руководствуясь </w:t>
      </w:r>
      <w:hyperlink r:id="rId6" w:history="1">
        <w:r w:rsidRPr="0047559B">
          <w:rPr>
            <w:rFonts w:ascii="Arial" w:hAnsi="Arial" w:cs="Arial"/>
            <w:color w:val="000000" w:themeColor="text1"/>
          </w:rPr>
          <w:t>ст.ст. 31</w:t>
        </w:r>
      </w:hyperlink>
      <w:r w:rsidRPr="0047559B">
        <w:rPr>
          <w:rFonts w:ascii="Arial" w:hAnsi="Arial" w:cs="Arial"/>
          <w:color w:val="000000" w:themeColor="text1"/>
        </w:rPr>
        <w:t xml:space="preserve">, </w:t>
      </w:r>
      <w:hyperlink r:id="rId7" w:history="1">
        <w:r w:rsidRPr="0047559B">
          <w:rPr>
            <w:rFonts w:ascii="Arial" w:hAnsi="Arial" w:cs="Arial"/>
            <w:color w:val="000000" w:themeColor="text1"/>
          </w:rPr>
          <w:t>35</w:t>
        </w:r>
      </w:hyperlink>
      <w:r w:rsidRPr="0047559B">
        <w:rPr>
          <w:rFonts w:ascii="Arial" w:hAnsi="Arial" w:cs="Arial"/>
        </w:rPr>
        <w:t xml:space="preserve"> Федерального закона "Об общих принципах организации </w:t>
      </w:r>
      <w:r w:rsidR="00DD4411" w:rsidRPr="0047559B">
        <w:rPr>
          <w:rFonts w:ascii="Arial" w:hAnsi="Arial" w:cs="Arial"/>
        </w:rPr>
        <w:t xml:space="preserve"> </w:t>
      </w:r>
      <w:r w:rsidRPr="0047559B">
        <w:rPr>
          <w:rFonts w:ascii="Arial" w:hAnsi="Arial" w:cs="Arial"/>
        </w:rPr>
        <w:t xml:space="preserve"> самоуправления в Российской Федерации", </w:t>
      </w:r>
      <w:hyperlink r:id="rId8" w:history="1">
        <w:r w:rsidRPr="0047559B">
          <w:rPr>
            <w:rFonts w:ascii="Arial" w:hAnsi="Arial" w:cs="Arial"/>
            <w:color w:val="000000" w:themeColor="text1"/>
          </w:rPr>
          <w:t>Законом</w:t>
        </w:r>
      </w:hyperlink>
      <w:r w:rsidRPr="0047559B">
        <w:rPr>
          <w:rFonts w:ascii="Arial" w:hAnsi="Arial" w:cs="Arial"/>
          <w:color w:val="000000" w:themeColor="text1"/>
        </w:rPr>
        <w:t xml:space="preserve"> Иркутской области </w:t>
      </w:r>
      <w:r w:rsidR="00165619">
        <w:rPr>
          <w:rFonts w:ascii="Arial" w:hAnsi="Arial" w:cs="Arial"/>
          <w:color w:val="000000" w:themeColor="text1"/>
        </w:rPr>
        <w:t>от 02.03.2016г. №</w:t>
      </w:r>
      <w:r w:rsidR="00165619" w:rsidRPr="00165619">
        <w:rPr>
          <w:rFonts w:ascii="Arial" w:hAnsi="Arial" w:cs="Arial"/>
          <w:color w:val="000000" w:themeColor="text1"/>
        </w:rPr>
        <w:t>7-ОЗ</w:t>
      </w:r>
      <w:r w:rsidR="00165619">
        <w:rPr>
          <w:rFonts w:ascii="Arial" w:hAnsi="Arial" w:cs="Arial"/>
          <w:color w:val="000000" w:themeColor="text1"/>
        </w:rPr>
        <w:t xml:space="preserve"> </w:t>
      </w:r>
      <w:r w:rsidRPr="0047559B">
        <w:rPr>
          <w:rFonts w:ascii="Arial" w:hAnsi="Arial" w:cs="Arial"/>
          <w:color w:val="000000" w:themeColor="text1"/>
        </w:rPr>
        <w:t xml:space="preserve">"Об основах назначения и проведения опроса граждан в муниципальных образованиях Иркутской области", </w:t>
      </w:r>
      <w:r w:rsidR="0047559B" w:rsidRPr="0047559B">
        <w:rPr>
          <w:rStyle w:val="FontStyle32"/>
          <w:rFonts w:ascii="Arial" w:hAnsi="Arial" w:cs="Arial"/>
          <w:sz w:val="24"/>
          <w:szCs w:val="24"/>
        </w:rPr>
        <w:t>ст. ст. 27, 44, 45 и 47 Устава муниципального образования «Баяндаевский</w:t>
      </w:r>
      <w:proofErr w:type="gramEnd"/>
      <w:r w:rsidR="0047559B" w:rsidRPr="0047559B">
        <w:rPr>
          <w:rStyle w:val="FontStyle32"/>
          <w:rFonts w:ascii="Arial" w:hAnsi="Arial" w:cs="Arial"/>
          <w:sz w:val="24"/>
          <w:szCs w:val="24"/>
        </w:rPr>
        <w:t xml:space="preserve"> район»,</w:t>
      </w:r>
    </w:p>
    <w:p w:rsidR="0047559B" w:rsidRDefault="0047559B" w:rsidP="0047559B">
      <w:pPr>
        <w:pStyle w:val="a3"/>
        <w:jc w:val="center"/>
        <w:rPr>
          <w:rStyle w:val="FontStyle32"/>
          <w:rFonts w:ascii="Arial" w:hAnsi="Arial" w:cs="Arial"/>
          <w:sz w:val="24"/>
          <w:szCs w:val="24"/>
        </w:rPr>
      </w:pPr>
    </w:p>
    <w:p w:rsidR="006B59F2" w:rsidRPr="0047559B" w:rsidRDefault="0047559B" w:rsidP="0047559B">
      <w:pPr>
        <w:pStyle w:val="ConsPlusNormal"/>
        <w:jc w:val="center"/>
        <w:rPr>
          <w:b/>
          <w:sz w:val="30"/>
          <w:szCs w:val="30"/>
        </w:rPr>
      </w:pPr>
      <w:r w:rsidRPr="0047559B">
        <w:rPr>
          <w:b/>
          <w:sz w:val="30"/>
          <w:szCs w:val="30"/>
        </w:rPr>
        <w:t>ДУМА РЕШИЛА:</w:t>
      </w:r>
    </w:p>
    <w:p w:rsidR="006B59F2" w:rsidRPr="006B59F2" w:rsidRDefault="006B59F2">
      <w:pPr>
        <w:pStyle w:val="ConsPlusNormal"/>
        <w:jc w:val="both"/>
        <w:rPr>
          <w:sz w:val="24"/>
          <w:szCs w:val="24"/>
        </w:rPr>
      </w:pPr>
    </w:p>
    <w:p w:rsidR="006B59F2" w:rsidRDefault="006B59F2" w:rsidP="0047559B">
      <w:pPr>
        <w:pStyle w:val="ConsPlusNormal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47559B">
        <w:rPr>
          <w:sz w:val="24"/>
          <w:szCs w:val="24"/>
        </w:rPr>
        <w:t xml:space="preserve">Утвердить </w:t>
      </w:r>
      <w:hyperlink w:anchor="P43" w:history="1">
        <w:r w:rsidRPr="0047559B">
          <w:rPr>
            <w:color w:val="000000" w:themeColor="text1"/>
            <w:sz w:val="24"/>
            <w:szCs w:val="24"/>
          </w:rPr>
          <w:t>Порядок</w:t>
        </w:r>
      </w:hyperlink>
      <w:r w:rsidRPr="0047559B">
        <w:rPr>
          <w:sz w:val="24"/>
          <w:szCs w:val="24"/>
        </w:rPr>
        <w:t xml:space="preserve"> назначения и проведения опроса граждан </w:t>
      </w:r>
      <w:r w:rsidR="0047559B" w:rsidRPr="0047559B">
        <w:rPr>
          <w:sz w:val="24"/>
          <w:szCs w:val="24"/>
        </w:rPr>
        <w:t>на территории муниципального образования «Баяндаевский район»</w:t>
      </w:r>
      <w:r w:rsidR="0047559B">
        <w:rPr>
          <w:sz w:val="24"/>
          <w:szCs w:val="24"/>
        </w:rPr>
        <w:t xml:space="preserve"> (Приложение №</w:t>
      </w:r>
      <w:r w:rsidRPr="0047559B">
        <w:rPr>
          <w:sz w:val="24"/>
          <w:szCs w:val="24"/>
        </w:rPr>
        <w:t>1).</w:t>
      </w:r>
    </w:p>
    <w:p w:rsidR="0047559B" w:rsidRDefault="0047559B" w:rsidP="0047559B">
      <w:pPr>
        <w:pStyle w:val="ConsPlusNormal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Опубликовать настоящее решение в районной газете «Заря» и на официальном сайте МО «Баяндаевский район».</w:t>
      </w:r>
    </w:p>
    <w:p w:rsidR="006B59F2" w:rsidRPr="0047559B" w:rsidRDefault="006B59F2" w:rsidP="0047559B">
      <w:pPr>
        <w:pStyle w:val="ConsPlusNormal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47559B">
        <w:rPr>
          <w:sz w:val="24"/>
          <w:szCs w:val="24"/>
        </w:rPr>
        <w:t>Настоящее решение вступает в силу со дня его официального опубликования.</w:t>
      </w:r>
    </w:p>
    <w:p w:rsidR="006B59F2" w:rsidRPr="0047559B" w:rsidRDefault="006B59F2" w:rsidP="0047559B">
      <w:pPr>
        <w:pStyle w:val="ConsPlusNormal"/>
        <w:ind w:firstLine="709"/>
        <w:jc w:val="both"/>
        <w:rPr>
          <w:sz w:val="24"/>
          <w:szCs w:val="24"/>
        </w:rPr>
      </w:pPr>
    </w:p>
    <w:p w:rsidR="006B59F2" w:rsidRPr="006B59F2" w:rsidRDefault="006B59F2">
      <w:pPr>
        <w:pStyle w:val="ConsPlusNormal"/>
        <w:jc w:val="both"/>
        <w:rPr>
          <w:sz w:val="24"/>
          <w:szCs w:val="24"/>
        </w:rPr>
      </w:pPr>
    </w:p>
    <w:p w:rsidR="006B59F2" w:rsidRDefault="006B59F2" w:rsidP="00801ECF">
      <w:pPr>
        <w:pStyle w:val="ConsPlusNormal"/>
        <w:jc w:val="right"/>
        <w:rPr>
          <w:sz w:val="24"/>
          <w:szCs w:val="24"/>
        </w:rPr>
      </w:pPr>
      <w:r w:rsidRPr="006B59F2">
        <w:rPr>
          <w:sz w:val="24"/>
          <w:szCs w:val="24"/>
        </w:rPr>
        <w:t xml:space="preserve">Председатель Думы </w:t>
      </w:r>
    </w:p>
    <w:p w:rsidR="0047559B" w:rsidRPr="006B59F2" w:rsidRDefault="0047559B" w:rsidP="00801ECF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МО «Баяндаевский район»</w:t>
      </w:r>
    </w:p>
    <w:p w:rsidR="006B59F2" w:rsidRPr="006B59F2" w:rsidRDefault="0047559B" w:rsidP="00801ECF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В.Т. </w:t>
      </w:r>
      <w:proofErr w:type="spellStart"/>
      <w:r>
        <w:rPr>
          <w:sz w:val="24"/>
          <w:szCs w:val="24"/>
        </w:rPr>
        <w:t>Еликов</w:t>
      </w:r>
      <w:proofErr w:type="spellEnd"/>
    </w:p>
    <w:p w:rsidR="006B59F2" w:rsidRPr="006B59F2" w:rsidRDefault="006B59F2" w:rsidP="00801ECF">
      <w:pPr>
        <w:pStyle w:val="ConsPlusNormal"/>
        <w:jc w:val="right"/>
        <w:rPr>
          <w:sz w:val="24"/>
          <w:szCs w:val="24"/>
        </w:rPr>
      </w:pPr>
    </w:p>
    <w:p w:rsidR="006B59F2" w:rsidRDefault="006B59F2" w:rsidP="00801ECF">
      <w:pPr>
        <w:pStyle w:val="ConsPlusNormal"/>
        <w:jc w:val="right"/>
        <w:rPr>
          <w:sz w:val="24"/>
          <w:szCs w:val="24"/>
        </w:rPr>
      </w:pPr>
      <w:r w:rsidRPr="006B59F2">
        <w:rPr>
          <w:sz w:val="24"/>
          <w:szCs w:val="24"/>
        </w:rPr>
        <w:t xml:space="preserve">Мэр </w:t>
      </w:r>
      <w:r w:rsidR="0047559B">
        <w:rPr>
          <w:sz w:val="24"/>
          <w:szCs w:val="24"/>
        </w:rPr>
        <w:t>МО «Баяндаевский район»</w:t>
      </w:r>
    </w:p>
    <w:p w:rsidR="0047559B" w:rsidRPr="006B59F2" w:rsidRDefault="0047559B" w:rsidP="00801ECF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А.П. </w:t>
      </w:r>
      <w:proofErr w:type="spellStart"/>
      <w:r>
        <w:rPr>
          <w:sz w:val="24"/>
          <w:szCs w:val="24"/>
        </w:rPr>
        <w:t>Табинаев</w:t>
      </w:r>
      <w:proofErr w:type="spellEnd"/>
    </w:p>
    <w:p w:rsidR="006B59F2" w:rsidRPr="006B59F2" w:rsidRDefault="006B59F2" w:rsidP="00801ECF">
      <w:pPr>
        <w:pStyle w:val="ConsPlusNormal"/>
        <w:jc w:val="right"/>
        <w:rPr>
          <w:sz w:val="24"/>
          <w:szCs w:val="24"/>
        </w:rPr>
      </w:pPr>
    </w:p>
    <w:p w:rsidR="006B59F2" w:rsidRPr="006B59F2" w:rsidRDefault="006B59F2">
      <w:pPr>
        <w:pStyle w:val="ConsPlusNormal"/>
        <w:jc w:val="both"/>
        <w:rPr>
          <w:sz w:val="24"/>
          <w:szCs w:val="24"/>
        </w:rPr>
      </w:pPr>
    </w:p>
    <w:p w:rsidR="006B59F2" w:rsidRPr="006B59F2" w:rsidRDefault="006B59F2">
      <w:pPr>
        <w:pStyle w:val="ConsPlusNormal"/>
        <w:jc w:val="both"/>
        <w:rPr>
          <w:sz w:val="24"/>
          <w:szCs w:val="24"/>
        </w:rPr>
      </w:pPr>
    </w:p>
    <w:p w:rsidR="006B59F2" w:rsidRPr="006B59F2" w:rsidRDefault="006B59F2">
      <w:pPr>
        <w:pStyle w:val="ConsPlusNormal"/>
        <w:jc w:val="both"/>
        <w:rPr>
          <w:sz w:val="24"/>
          <w:szCs w:val="24"/>
        </w:rPr>
      </w:pPr>
    </w:p>
    <w:p w:rsidR="0047559B" w:rsidRDefault="0047559B">
      <w:pPr>
        <w:pStyle w:val="ConsPlusNormal"/>
        <w:jc w:val="both"/>
        <w:rPr>
          <w:sz w:val="24"/>
          <w:szCs w:val="24"/>
        </w:rPr>
      </w:pPr>
    </w:p>
    <w:p w:rsidR="0047559B" w:rsidRPr="006B59F2" w:rsidRDefault="0047559B">
      <w:pPr>
        <w:pStyle w:val="ConsPlusNormal"/>
        <w:jc w:val="both"/>
        <w:rPr>
          <w:sz w:val="24"/>
          <w:szCs w:val="24"/>
        </w:rPr>
      </w:pPr>
    </w:p>
    <w:p w:rsidR="006B59F2" w:rsidRPr="006B59F2" w:rsidRDefault="006B59F2">
      <w:pPr>
        <w:pStyle w:val="ConsPlusNormal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6B59F2">
        <w:rPr>
          <w:rFonts w:ascii="Courier New" w:hAnsi="Courier New" w:cs="Courier New"/>
          <w:sz w:val="22"/>
          <w:szCs w:val="22"/>
        </w:rPr>
        <w:lastRenderedPageBreak/>
        <w:t>Приложение N 1</w:t>
      </w:r>
    </w:p>
    <w:p w:rsidR="006B59F2" w:rsidRPr="006B59F2" w:rsidRDefault="006B59F2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6B59F2">
        <w:rPr>
          <w:rFonts w:ascii="Courier New" w:hAnsi="Courier New" w:cs="Courier New"/>
          <w:sz w:val="22"/>
          <w:szCs w:val="22"/>
        </w:rPr>
        <w:t xml:space="preserve">к решению Думы </w:t>
      </w:r>
      <w:r>
        <w:rPr>
          <w:rFonts w:ascii="Courier New" w:hAnsi="Courier New" w:cs="Courier New"/>
          <w:sz w:val="22"/>
          <w:szCs w:val="22"/>
        </w:rPr>
        <w:t>МО «Баяндаевский район»</w:t>
      </w:r>
    </w:p>
    <w:p w:rsidR="006B59F2" w:rsidRDefault="006B59F2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__.__.__ №____</w:t>
      </w:r>
    </w:p>
    <w:p w:rsidR="006B59F2" w:rsidRPr="006B59F2" w:rsidRDefault="006B59F2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</w:p>
    <w:p w:rsidR="006B59F2" w:rsidRPr="006B59F2" w:rsidRDefault="006B59F2">
      <w:pPr>
        <w:pStyle w:val="ConsPlusNormal"/>
        <w:jc w:val="both"/>
        <w:rPr>
          <w:sz w:val="24"/>
          <w:szCs w:val="24"/>
        </w:rPr>
      </w:pPr>
    </w:p>
    <w:p w:rsidR="006B59F2" w:rsidRPr="006B59F2" w:rsidRDefault="006B59F2">
      <w:pPr>
        <w:pStyle w:val="ConsPlusTitle"/>
        <w:jc w:val="center"/>
        <w:rPr>
          <w:sz w:val="32"/>
          <w:szCs w:val="32"/>
        </w:rPr>
      </w:pPr>
      <w:bookmarkStart w:id="0" w:name="P43"/>
      <w:bookmarkEnd w:id="0"/>
      <w:r w:rsidRPr="006B59F2">
        <w:rPr>
          <w:sz w:val="32"/>
          <w:szCs w:val="32"/>
        </w:rPr>
        <w:t>ПОРЯДОК</w:t>
      </w:r>
    </w:p>
    <w:p w:rsidR="006B59F2" w:rsidRPr="006B59F2" w:rsidRDefault="006B59F2">
      <w:pPr>
        <w:pStyle w:val="ConsPlusTitle"/>
        <w:jc w:val="center"/>
        <w:rPr>
          <w:sz w:val="32"/>
          <w:szCs w:val="32"/>
        </w:rPr>
      </w:pPr>
      <w:r w:rsidRPr="006B59F2">
        <w:rPr>
          <w:sz w:val="32"/>
          <w:szCs w:val="32"/>
        </w:rPr>
        <w:t xml:space="preserve">НАЗНАЧЕНИЯ И ПРОВЕДЕНИЯ ОПРОСА ГРАЖДАН </w:t>
      </w:r>
      <w:r>
        <w:rPr>
          <w:sz w:val="32"/>
          <w:szCs w:val="32"/>
        </w:rPr>
        <w:t>НА ТЕРРИТОРИИ МУНИЦИПАЛЬНОГО ОБРАЗОВАНИЯ «БАЯНДАЕВСКИЙ РАЙОН»</w:t>
      </w:r>
    </w:p>
    <w:p w:rsidR="006B59F2" w:rsidRPr="006B59F2" w:rsidRDefault="006B59F2">
      <w:pPr>
        <w:pStyle w:val="ConsPlusNormal"/>
        <w:jc w:val="both"/>
        <w:rPr>
          <w:sz w:val="24"/>
          <w:szCs w:val="24"/>
        </w:rPr>
      </w:pPr>
    </w:p>
    <w:p w:rsidR="006B59F2" w:rsidRPr="006B59F2" w:rsidRDefault="006B59F2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6B59F2">
        <w:rPr>
          <w:sz w:val="24"/>
          <w:szCs w:val="24"/>
        </w:rPr>
        <w:t xml:space="preserve">Настоящий Порядок в соответствии с </w:t>
      </w:r>
      <w:r w:rsidRPr="006B59F2">
        <w:rPr>
          <w:color w:val="000000" w:themeColor="text1"/>
          <w:sz w:val="24"/>
          <w:szCs w:val="24"/>
        </w:rPr>
        <w:t>Конституцией</w:t>
      </w:r>
      <w:r w:rsidRPr="006B59F2">
        <w:rPr>
          <w:sz w:val="24"/>
          <w:szCs w:val="24"/>
        </w:rPr>
        <w:t xml:space="preserve"> Российской Федерации, Федеральным </w:t>
      </w:r>
      <w:hyperlink r:id="rId9" w:history="1">
        <w:r w:rsidRPr="006B59F2">
          <w:rPr>
            <w:color w:val="000000" w:themeColor="text1"/>
            <w:sz w:val="24"/>
            <w:szCs w:val="24"/>
          </w:rPr>
          <w:t>законом</w:t>
        </w:r>
      </w:hyperlink>
      <w:r w:rsidRPr="006B59F2">
        <w:rPr>
          <w:sz w:val="24"/>
          <w:szCs w:val="24"/>
        </w:rPr>
        <w:t xml:space="preserve"> </w:t>
      </w:r>
      <w:r w:rsidR="00165619" w:rsidRPr="00165619">
        <w:rPr>
          <w:sz w:val="24"/>
          <w:szCs w:val="24"/>
        </w:rPr>
        <w:t>от 06.10.2003 N 131-ФЗ</w:t>
      </w:r>
      <w:r w:rsidR="00165619">
        <w:rPr>
          <w:sz w:val="24"/>
          <w:szCs w:val="24"/>
        </w:rPr>
        <w:t xml:space="preserve"> </w:t>
      </w:r>
      <w:r w:rsidRPr="006B59F2">
        <w:rPr>
          <w:sz w:val="24"/>
          <w:szCs w:val="24"/>
        </w:rPr>
        <w:t xml:space="preserve">"Об общих принципах организации </w:t>
      </w:r>
      <w:r w:rsidR="00DD4411">
        <w:rPr>
          <w:sz w:val="24"/>
          <w:szCs w:val="24"/>
        </w:rPr>
        <w:t xml:space="preserve"> </w:t>
      </w:r>
      <w:r w:rsidRPr="006B59F2">
        <w:rPr>
          <w:sz w:val="24"/>
          <w:szCs w:val="24"/>
        </w:rPr>
        <w:t xml:space="preserve"> самоуправления в Российской Федерации", </w:t>
      </w:r>
      <w:hyperlink r:id="rId10" w:history="1">
        <w:r w:rsidRPr="006B59F2">
          <w:rPr>
            <w:color w:val="000000" w:themeColor="text1"/>
            <w:sz w:val="24"/>
            <w:szCs w:val="24"/>
          </w:rPr>
          <w:t>Законом</w:t>
        </w:r>
      </w:hyperlink>
      <w:r w:rsidRPr="006B59F2">
        <w:rPr>
          <w:sz w:val="24"/>
          <w:szCs w:val="24"/>
        </w:rPr>
        <w:t xml:space="preserve"> Иркутской области</w:t>
      </w:r>
      <w:r w:rsidR="00165619" w:rsidRPr="00165619">
        <w:rPr>
          <w:color w:val="000000" w:themeColor="text1"/>
          <w:sz w:val="24"/>
          <w:szCs w:val="24"/>
        </w:rPr>
        <w:t xml:space="preserve"> от 02.03.2016г. №7-ОЗ</w:t>
      </w:r>
      <w:r w:rsidRPr="006B59F2">
        <w:rPr>
          <w:sz w:val="24"/>
          <w:szCs w:val="24"/>
        </w:rPr>
        <w:t xml:space="preserve"> "Об основах назначения и проведения опроса граждан в муниципальных образованиях Иркутской области" (далее - Закон Иркутской области), иным законодательством, </w:t>
      </w:r>
      <w:hyperlink r:id="rId11" w:history="1">
        <w:r w:rsidRPr="006B59F2">
          <w:rPr>
            <w:color w:val="000000" w:themeColor="text1"/>
            <w:sz w:val="24"/>
            <w:szCs w:val="24"/>
          </w:rPr>
          <w:t>Уставом</w:t>
        </w:r>
      </w:hyperlink>
      <w:r>
        <w:rPr>
          <w:sz w:val="24"/>
          <w:szCs w:val="24"/>
        </w:rPr>
        <w:t xml:space="preserve"> МО «Баяндаевский район»,</w:t>
      </w:r>
      <w:r w:rsidRPr="006B59F2">
        <w:rPr>
          <w:sz w:val="24"/>
          <w:szCs w:val="24"/>
        </w:rPr>
        <w:t xml:space="preserve"> определяет порядок подготовки и проведения, определения результатов опроса граждан</w:t>
      </w:r>
      <w:proofErr w:type="gramEnd"/>
      <w:r w:rsidRPr="006B59F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территории МО «Баяндаевский район» </w:t>
      </w:r>
      <w:r w:rsidRPr="006B59F2">
        <w:rPr>
          <w:sz w:val="24"/>
          <w:szCs w:val="24"/>
        </w:rPr>
        <w:t xml:space="preserve">как одной из форм участия населения в осуществлении </w:t>
      </w:r>
      <w:r w:rsidR="00DD4411">
        <w:rPr>
          <w:sz w:val="24"/>
          <w:szCs w:val="24"/>
        </w:rPr>
        <w:t xml:space="preserve"> </w:t>
      </w:r>
      <w:r w:rsidR="00165619">
        <w:rPr>
          <w:sz w:val="24"/>
          <w:szCs w:val="24"/>
        </w:rPr>
        <w:t>местного</w:t>
      </w:r>
      <w:r w:rsidRPr="006B59F2">
        <w:rPr>
          <w:sz w:val="24"/>
          <w:szCs w:val="24"/>
        </w:rPr>
        <w:t xml:space="preserve"> самоуправления.</w:t>
      </w:r>
    </w:p>
    <w:p w:rsidR="006B59F2" w:rsidRPr="006B59F2" w:rsidRDefault="006B59F2">
      <w:pPr>
        <w:pStyle w:val="ConsPlusNormal"/>
        <w:jc w:val="both"/>
        <w:rPr>
          <w:sz w:val="24"/>
          <w:szCs w:val="24"/>
        </w:rPr>
      </w:pPr>
    </w:p>
    <w:p w:rsidR="006B59F2" w:rsidRPr="006B59F2" w:rsidRDefault="006B59F2">
      <w:pPr>
        <w:pStyle w:val="ConsPlusTitle"/>
        <w:jc w:val="center"/>
        <w:outlineLvl w:val="1"/>
        <w:rPr>
          <w:sz w:val="24"/>
          <w:szCs w:val="24"/>
        </w:rPr>
      </w:pPr>
      <w:r w:rsidRPr="006B59F2">
        <w:rPr>
          <w:sz w:val="24"/>
          <w:szCs w:val="24"/>
        </w:rPr>
        <w:t>Глава 1. ОБЩИЕ ПОЛОЖЕНИЯ</w:t>
      </w:r>
    </w:p>
    <w:p w:rsidR="006B59F2" w:rsidRPr="006B59F2" w:rsidRDefault="006B59F2">
      <w:pPr>
        <w:pStyle w:val="ConsPlusNormal"/>
        <w:jc w:val="both"/>
        <w:rPr>
          <w:sz w:val="24"/>
          <w:szCs w:val="24"/>
        </w:rPr>
      </w:pPr>
    </w:p>
    <w:p w:rsidR="006B59F2" w:rsidRPr="006B59F2" w:rsidRDefault="006B59F2">
      <w:pPr>
        <w:pStyle w:val="ConsPlusTitle"/>
        <w:ind w:firstLine="54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Статья 1. Цели опроса граждан на территории МО «Баяндаевский район» </w:t>
      </w:r>
      <w:r w:rsidRPr="006B59F2">
        <w:rPr>
          <w:sz w:val="24"/>
          <w:szCs w:val="24"/>
        </w:rPr>
        <w:t>и юридическая сила его результатов</w:t>
      </w:r>
    </w:p>
    <w:p w:rsidR="006B59F2" w:rsidRPr="006B59F2" w:rsidRDefault="006B59F2">
      <w:pPr>
        <w:pStyle w:val="ConsPlusNormal"/>
        <w:jc w:val="both"/>
        <w:rPr>
          <w:sz w:val="24"/>
          <w:szCs w:val="24"/>
        </w:rPr>
      </w:pPr>
    </w:p>
    <w:p w:rsidR="006B59F2" w:rsidRPr="006B59F2" w:rsidRDefault="006B59F2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 xml:space="preserve">Опрос граждан на территории МО «Баяндаевский район» </w:t>
      </w:r>
      <w:r w:rsidRPr="006B59F2">
        <w:rPr>
          <w:sz w:val="24"/>
          <w:szCs w:val="24"/>
        </w:rPr>
        <w:t xml:space="preserve">(далее также - опрос) проводится на всей территории </w:t>
      </w:r>
      <w:r>
        <w:rPr>
          <w:sz w:val="24"/>
          <w:szCs w:val="24"/>
        </w:rPr>
        <w:t xml:space="preserve">МО «Баяндаевский район» </w:t>
      </w:r>
      <w:r w:rsidRPr="006B59F2">
        <w:rPr>
          <w:sz w:val="24"/>
          <w:szCs w:val="24"/>
        </w:rPr>
        <w:t xml:space="preserve">или на части его территории для выявления мнения населения </w:t>
      </w:r>
      <w:r>
        <w:rPr>
          <w:sz w:val="24"/>
          <w:szCs w:val="24"/>
        </w:rPr>
        <w:t xml:space="preserve">МО «Баяндаевский район» </w:t>
      </w:r>
      <w:r w:rsidRPr="006B59F2">
        <w:rPr>
          <w:sz w:val="24"/>
          <w:szCs w:val="24"/>
        </w:rPr>
        <w:t xml:space="preserve">и его учета при принятии решений органами </w:t>
      </w:r>
      <w:r w:rsidR="00751276">
        <w:rPr>
          <w:sz w:val="24"/>
          <w:szCs w:val="24"/>
        </w:rPr>
        <w:t xml:space="preserve">местного </w:t>
      </w:r>
      <w:r w:rsidRPr="006B59F2">
        <w:rPr>
          <w:sz w:val="24"/>
          <w:szCs w:val="24"/>
        </w:rPr>
        <w:t xml:space="preserve">самоуправления </w:t>
      </w:r>
      <w:r>
        <w:rPr>
          <w:sz w:val="24"/>
          <w:szCs w:val="24"/>
        </w:rPr>
        <w:t xml:space="preserve">Баяндаевского района </w:t>
      </w:r>
      <w:r w:rsidRPr="006B59F2">
        <w:rPr>
          <w:sz w:val="24"/>
          <w:szCs w:val="24"/>
        </w:rPr>
        <w:t xml:space="preserve">и должностными лицами </w:t>
      </w:r>
      <w:r w:rsidR="00DD441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самоуправления Баяндаевского района</w:t>
      </w:r>
      <w:r w:rsidRPr="006B59F2">
        <w:rPr>
          <w:sz w:val="24"/>
          <w:szCs w:val="24"/>
        </w:rPr>
        <w:t>, а также органами государственной власти Иркутской области.</w:t>
      </w:r>
      <w:proofErr w:type="gramEnd"/>
    </w:p>
    <w:p w:rsidR="006B59F2" w:rsidRPr="006B59F2" w:rsidRDefault="006B59F2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6B59F2">
        <w:rPr>
          <w:sz w:val="24"/>
          <w:szCs w:val="24"/>
        </w:rPr>
        <w:t>2. Результаты опроса носят рекомендательный характер.</w:t>
      </w:r>
    </w:p>
    <w:p w:rsidR="006B59F2" w:rsidRPr="006B59F2" w:rsidRDefault="006B59F2">
      <w:pPr>
        <w:pStyle w:val="ConsPlusNormal"/>
        <w:jc w:val="both"/>
        <w:rPr>
          <w:sz w:val="24"/>
          <w:szCs w:val="24"/>
        </w:rPr>
      </w:pPr>
    </w:p>
    <w:p w:rsidR="006B59F2" w:rsidRPr="006B59F2" w:rsidRDefault="006B59F2">
      <w:pPr>
        <w:pStyle w:val="ConsPlusTitle"/>
        <w:ind w:firstLine="540"/>
        <w:jc w:val="both"/>
        <w:outlineLvl w:val="2"/>
        <w:rPr>
          <w:sz w:val="24"/>
          <w:szCs w:val="24"/>
        </w:rPr>
      </w:pPr>
      <w:r w:rsidRPr="006B59F2">
        <w:rPr>
          <w:sz w:val="24"/>
          <w:szCs w:val="24"/>
        </w:rPr>
        <w:t>Статья 2. Право на участие в опросе</w:t>
      </w:r>
    </w:p>
    <w:p w:rsidR="006B59F2" w:rsidRPr="006B59F2" w:rsidRDefault="006B59F2">
      <w:pPr>
        <w:pStyle w:val="ConsPlusNormal"/>
        <w:jc w:val="both"/>
        <w:rPr>
          <w:sz w:val="24"/>
          <w:szCs w:val="24"/>
        </w:rPr>
      </w:pPr>
    </w:p>
    <w:p w:rsidR="006B59F2" w:rsidRPr="006B59F2" w:rsidRDefault="006B59F2" w:rsidP="00751276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6B59F2">
        <w:rPr>
          <w:sz w:val="24"/>
          <w:szCs w:val="24"/>
        </w:rPr>
        <w:t xml:space="preserve">Право на участие в опросе определяется в соответствии с Федеральным </w:t>
      </w:r>
      <w:hyperlink r:id="rId12" w:history="1">
        <w:r w:rsidRPr="006B59F2">
          <w:rPr>
            <w:color w:val="000000" w:themeColor="text1"/>
            <w:sz w:val="24"/>
            <w:szCs w:val="24"/>
          </w:rPr>
          <w:t>законом</w:t>
        </w:r>
      </w:hyperlink>
      <w:r w:rsidRPr="006B59F2">
        <w:rPr>
          <w:color w:val="000000" w:themeColor="text1"/>
          <w:sz w:val="24"/>
          <w:szCs w:val="24"/>
        </w:rPr>
        <w:t xml:space="preserve"> </w:t>
      </w:r>
      <w:r w:rsidR="00165619">
        <w:rPr>
          <w:color w:val="000000" w:themeColor="text1"/>
          <w:sz w:val="24"/>
          <w:szCs w:val="24"/>
        </w:rPr>
        <w:t xml:space="preserve">от </w:t>
      </w:r>
      <w:r w:rsidR="00165619" w:rsidRPr="00165619">
        <w:rPr>
          <w:sz w:val="24"/>
          <w:szCs w:val="24"/>
        </w:rPr>
        <w:t>06.10.2003 N 131-ФЗ</w:t>
      </w:r>
      <w:r w:rsidR="00165619">
        <w:rPr>
          <w:sz w:val="24"/>
          <w:szCs w:val="24"/>
        </w:rPr>
        <w:t xml:space="preserve"> </w:t>
      </w:r>
      <w:r w:rsidRPr="006B59F2">
        <w:rPr>
          <w:color w:val="000000" w:themeColor="text1"/>
          <w:sz w:val="24"/>
          <w:szCs w:val="24"/>
        </w:rPr>
        <w:t xml:space="preserve">"Об общих принципах организации </w:t>
      </w:r>
      <w:r w:rsidR="00751276">
        <w:rPr>
          <w:color w:val="000000" w:themeColor="text1"/>
          <w:sz w:val="24"/>
          <w:szCs w:val="24"/>
        </w:rPr>
        <w:t xml:space="preserve">местного </w:t>
      </w:r>
      <w:r w:rsidRPr="006B59F2">
        <w:rPr>
          <w:color w:val="000000" w:themeColor="text1"/>
          <w:sz w:val="24"/>
          <w:szCs w:val="24"/>
        </w:rPr>
        <w:t xml:space="preserve">самоуправления в Российской Федерации", </w:t>
      </w:r>
      <w:hyperlink r:id="rId13" w:history="1">
        <w:r w:rsidRPr="006B59F2">
          <w:rPr>
            <w:color w:val="000000" w:themeColor="text1"/>
            <w:sz w:val="24"/>
            <w:szCs w:val="24"/>
          </w:rPr>
          <w:t>Законом</w:t>
        </w:r>
      </w:hyperlink>
      <w:r w:rsidRPr="006B59F2">
        <w:rPr>
          <w:color w:val="000000" w:themeColor="text1"/>
          <w:sz w:val="24"/>
          <w:szCs w:val="24"/>
        </w:rPr>
        <w:t xml:space="preserve"> Иркутской области</w:t>
      </w:r>
      <w:r w:rsidR="00751276">
        <w:rPr>
          <w:color w:val="000000" w:themeColor="text1"/>
          <w:sz w:val="24"/>
          <w:szCs w:val="24"/>
        </w:rPr>
        <w:t xml:space="preserve"> от 02.03.2016г. №7-ОЗ </w:t>
      </w:r>
      <w:r w:rsidR="00751276" w:rsidRPr="00751276">
        <w:rPr>
          <w:color w:val="000000" w:themeColor="text1"/>
          <w:sz w:val="24"/>
          <w:szCs w:val="24"/>
        </w:rPr>
        <w:t>"Об основах назначения и проведения опроса граждан в муниципальных образованиях Иркутской области"</w:t>
      </w:r>
      <w:r w:rsidR="0047559B">
        <w:rPr>
          <w:color w:val="000000" w:themeColor="text1"/>
          <w:sz w:val="24"/>
          <w:szCs w:val="24"/>
        </w:rPr>
        <w:t>.</w:t>
      </w:r>
    </w:p>
    <w:p w:rsidR="006B59F2" w:rsidRPr="006B59F2" w:rsidRDefault="006B59F2">
      <w:pPr>
        <w:pStyle w:val="ConsPlusNormal"/>
        <w:jc w:val="both"/>
        <w:rPr>
          <w:color w:val="000000" w:themeColor="text1"/>
          <w:sz w:val="24"/>
          <w:szCs w:val="24"/>
        </w:rPr>
      </w:pPr>
    </w:p>
    <w:p w:rsidR="006B59F2" w:rsidRPr="006B59F2" w:rsidRDefault="006B59F2">
      <w:pPr>
        <w:pStyle w:val="ConsPlusTitle"/>
        <w:ind w:firstLine="540"/>
        <w:jc w:val="both"/>
        <w:outlineLvl w:val="2"/>
        <w:rPr>
          <w:sz w:val="24"/>
          <w:szCs w:val="24"/>
        </w:rPr>
      </w:pPr>
      <w:r w:rsidRPr="006B59F2">
        <w:rPr>
          <w:sz w:val="24"/>
          <w:szCs w:val="24"/>
        </w:rPr>
        <w:t>Статья 3. Принципы проведения опроса</w:t>
      </w:r>
    </w:p>
    <w:p w:rsidR="006B59F2" w:rsidRPr="006B59F2" w:rsidRDefault="006B59F2">
      <w:pPr>
        <w:pStyle w:val="ConsPlusNormal"/>
        <w:jc w:val="both"/>
        <w:rPr>
          <w:sz w:val="24"/>
          <w:szCs w:val="24"/>
        </w:rPr>
      </w:pPr>
    </w:p>
    <w:p w:rsidR="006B59F2" w:rsidRPr="006B59F2" w:rsidRDefault="006B59F2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 Жители МО «Баяндаевский район»</w:t>
      </w:r>
      <w:r w:rsidRPr="006B59F2">
        <w:rPr>
          <w:sz w:val="24"/>
          <w:szCs w:val="24"/>
        </w:rPr>
        <w:t>, имеющие право на участие в опросе, участвуют в опросе на равных основаниях. В ходе опроса гражданин, имеющий право голосовать по вопросу (вопросам) опроса, обладает одним голосом, которым он вправе воспользоваться только лично.</w:t>
      </w:r>
    </w:p>
    <w:p w:rsidR="006B59F2" w:rsidRPr="006B59F2" w:rsidRDefault="006B59F2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6B59F2">
        <w:rPr>
          <w:sz w:val="24"/>
          <w:szCs w:val="24"/>
        </w:rPr>
        <w:t xml:space="preserve">2. Участие в опросе является свободным и добровольным, </w:t>
      </w:r>
      <w:proofErr w:type="gramStart"/>
      <w:r w:rsidRPr="006B59F2">
        <w:rPr>
          <w:sz w:val="24"/>
          <w:szCs w:val="24"/>
        </w:rPr>
        <w:t>контроль за</w:t>
      </w:r>
      <w:proofErr w:type="gramEnd"/>
      <w:r w:rsidRPr="006B59F2">
        <w:rPr>
          <w:sz w:val="24"/>
          <w:szCs w:val="24"/>
        </w:rPr>
        <w:t xml:space="preserve"> волеизъявлением жителей не допускается.</w:t>
      </w:r>
    </w:p>
    <w:p w:rsidR="006B59F2" w:rsidRPr="006B59F2" w:rsidRDefault="006B59F2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6B59F2">
        <w:rPr>
          <w:sz w:val="24"/>
          <w:szCs w:val="24"/>
        </w:rPr>
        <w:lastRenderedPageBreak/>
        <w:t>В ходе опроса никто не может быть принужден к выражению своих мнений и убеждений или отказу от них.</w:t>
      </w:r>
    </w:p>
    <w:p w:rsidR="006B59F2" w:rsidRPr="006B59F2" w:rsidRDefault="006B59F2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6B59F2">
        <w:rPr>
          <w:sz w:val="24"/>
          <w:szCs w:val="24"/>
        </w:rPr>
        <w:t>3. Органы и лица, обеспечивающие проведение опроса, обеспечивают также информирование жителей о назначении, подготовке и проведении опроса и его результатах.</w:t>
      </w:r>
    </w:p>
    <w:p w:rsidR="006B59F2" w:rsidRPr="006B59F2" w:rsidRDefault="006B59F2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6B59F2">
        <w:rPr>
          <w:sz w:val="24"/>
          <w:szCs w:val="24"/>
        </w:rPr>
        <w:t>4. Процедура проведения опроса должна обеспечивать возможность проверки и учета его результатов.</w:t>
      </w:r>
    </w:p>
    <w:p w:rsidR="006B59F2" w:rsidRPr="006B59F2" w:rsidRDefault="006B59F2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6B59F2">
        <w:rPr>
          <w:sz w:val="24"/>
          <w:szCs w:val="24"/>
        </w:rPr>
        <w:t>5. Ранее вы</w:t>
      </w:r>
      <w:r w:rsidR="00165619">
        <w:rPr>
          <w:sz w:val="24"/>
          <w:szCs w:val="24"/>
        </w:rPr>
        <w:t>явленное мнение жителей в форме местного</w:t>
      </w:r>
      <w:r w:rsidRPr="006B59F2">
        <w:rPr>
          <w:sz w:val="24"/>
          <w:szCs w:val="24"/>
        </w:rPr>
        <w:t xml:space="preserve"> референдума, собрания граждан, конференции граждан (собрания делегатов), публичных слушаний или в иной форме непосредственного волеизъявления жителей </w:t>
      </w:r>
      <w:r>
        <w:rPr>
          <w:sz w:val="24"/>
          <w:szCs w:val="24"/>
        </w:rPr>
        <w:t xml:space="preserve">МО «Баяндаевский район» </w:t>
      </w:r>
      <w:r w:rsidRPr="006B59F2">
        <w:rPr>
          <w:sz w:val="24"/>
          <w:szCs w:val="24"/>
        </w:rPr>
        <w:t>по вопросу, выносимому на опрос, не является препятствием для назначения опроса.</w:t>
      </w:r>
    </w:p>
    <w:p w:rsidR="006B59F2" w:rsidRPr="006B59F2" w:rsidRDefault="006B59F2">
      <w:pPr>
        <w:pStyle w:val="ConsPlusNormal"/>
        <w:jc w:val="both"/>
        <w:rPr>
          <w:sz w:val="24"/>
          <w:szCs w:val="24"/>
        </w:rPr>
      </w:pPr>
    </w:p>
    <w:p w:rsidR="006B59F2" w:rsidRPr="006B59F2" w:rsidRDefault="006B59F2">
      <w:pPr>
        <w:pStyle w:val="ConsPlusTitle"/>
        <w:ind w:firstLine="540"/>
        <w:jc w:val="both"/>
        <w:outlineLvl w:val="2"/>
        <w:rPr>
          <w:sz w:val="24"/>
          <w:szCs w:val="24"/>
        </w:rPr>
      </w:pPr>
      <w:r w:rsidRPr="006B59F2">
        <w:rPr>
          <w:sz w:val="24"/>
          <w:szCs w:val="24"/>
        </w:rPr>
        <w:t>Статья 4. Вопросы, подлежащие вынесению на опрос</w:t>
      </w:r>
    </w:p>
    <w:p w:rsidR="006B59F2" w:rsidRPr="006B59F2" w:rsidRDefault="006B59F2">
      <w:pPr>
        <w:pStyle w:val="ConsPlusNormal"/>
        <w:jc w:val="both"/>
        <w:rPr>
          <w:sz w:val="24"/>
          <w:szCs w:val="24"/>
        </w:rPr>
      </w:pPr>
    </w:p>
    <w:p w:rsidR="006B59F2" w:rsidRPr="006B59F2" w:rsidRDefault="006B59F2">
      <w:pPr>
        <w:pStyle w:val="ConsPlusNormal"/>
        <w:ind w:firstLine="540"/>
        <w:jc w:val="both"/>
        <w:rPr>
          <w:sz w:val="24"/>
          <w:szCs w:val="24"/>
        </w:rPr>
      </w:pPr>
      <w:r w:rsidRPr="006B59F2">
        <w:rPr>
          <w:sz w:val="24"/>
          <w:szCs w:val="24"/>
        </w:rPr>
        <w:t xml:space="preserve">1. На опрос, проводимый по инициативе Думы </w:t>
      </w:r>
      <w:r>
        <w:rPr>
          <w:sz w:val="24"/>
          <w:szCs w:val="24"/>
        </w:rPr>
        <w:t xml:space="preserve">МО «Баяндаевский район» </w:t>
      </w:r>
      <w:r w:rsidRPr="006B59F2">
        <w:rPr>
          <w:color w:val="000000" w:themeColor="text1"/>
          <w:sz w:val="24"/>
          <w:szCs w:val="24"/>
        </w:rPr>
        <w:t xml:space="preserve">или мэра </w:t>
      </w:r>
      <w:r>
        <w:rPr>
          <w:sz w:val="24"/>
          <w:szCs w:val="24"/>
        </w:rPr>
        <w:t>МО «Баяндаевский район»</w:t>
      </w:r>
      <w:r w:rsidRPr="006B59F2">
        <w:rPr>
          <w:color w:val="000000" w:themeColor="text1"/>
          <w:sz w:val="24"/>
          <w:szCs w:val="24"/>
        </w:rPr>
        <w:t xml:space="preserve">, могут быть вынесены вопросы, отнесенные </w:t>
      </w:r>
      <w:hyperlink r:id="rId14" w:history="1">
        <w:r w:rsidRPr="006B59F2">
          <w:rPr>
            <w:color w:val="000000" w:themeColor="text1"/>
            <w:sz w:val="24"/>
            <w:szCs w:val="24"/>
          </w:rPr>
          <w:t>Конституцией</w:t>
        </w:r>
      </w:hyperlink>
      <w:r w:rsidRPr="006B59F2">
        <w:rPr>
          <w:color w:val="000000" w:themeColor="text1"/>
          <w:sz w:val="24"/>
          <w:szCs w:val="24"/>
        </w:rPr>
        <w:t xml:space="preserve"> Российской Федерации, Федеральным </w:t>
      </w:r>
      <w:hyperlink r:id="rId15" w:history="1">
        <w:r w:rsidRPr="006B59F2">
          <w:rPr>
            <w:color w:val="000000" w:themeColor="text1"/>
            <w:sz w:val="24"/>
            <w:szCs w:val="24"/>
          </w:rPr>
          <w:t>законом</w:t>
        </w:r>
      </w:hyperlink>
      <w:r w:rsidRPr="006B59F2">
        <w:rPr>
          <w:color w:val="000000" w:themeColor="text1"/>
          <w:sz w:val="24"/>
          <w:szCs w:val="24"/>
        </w:rPr>
        <w:t xml:space="preserve"> "Об общих принципах организации </w:t>
      </w:r>
      <w:r w:rsidR="00DD4411">
        <w:rPr>
          <w:color w:val="000000" w:themeColor="text1"/>
          <w:sz w:val="24"/>
          <w:szCs w:val="24"/>
        </w:rPr>
        <w:t xml:space="preserve"> </w:t>
      </w:r>
      <w:r w:rsidRPr="006B59F2">
        <w:rPr>
          <w:color w:val="000000" w:themeColor="text1"/>
          <w:sz w:val="24"/>
          <w:szCs w:val="24"/>
        </w:rPr>
        <w:t xml:space="preserve"> самоуправления в Российской Федерации" к вопросам </w:t>
      </w:r>
      <w:r w:rsidR="00DD4411">
        <w:rPr>
          <w:sz w:val="24"/>
          <w:szCs w:val="24"/>
        </w:rPr>
        <w:t xml:space="preserve"> </w:t>
      </w:r>
      <w:r w:rsidRPr="006B59F2">
        <w:rPr>
          <w:sz w:val="24"/>
          <w:szCs w:val="24"/>
        </w:rPr>
        <w:t xml:space="preserve"> </w:t>
      </w:r>
      <w:r w:rsidR="00165619">
        <w:rPr>
          <w:sz w:val="24"/>
          <w:szCs w:val="24"/>
        </w:rPr>
        <w:t xml:space="preserve">местного </w:t>
      </w:r>
      <w:r w:rsidRPr="006B59F2">
        <w:rPr>
          <w:sz w:val="24"/>
          <w:szCs w:val="24"/>
        </w:rPr>
        <w:t>значения.</w:t>
      </w:r>
    </w:p>
    <w:p w:rsidR="006B59F2" w:rsidRPr="006B59F2" w:rsidRDefault="00D450C3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D450C3">
        <w:rPr>
          <w:sz w:val="24"/>
          <w:szCs w:val="24"/>
        </w:rPr>
        <w:t>На опрос, проводимый по инициативе Правительства Иркутской области, могут быть вынесены вопросы изменения целевого назначения земель муниципального образования для объектов регионального и межрегионального значения.</w:t>
      </w:r>
    </w:p>
    <w:p w:rsidR="006B59F2" w:rsidRPr="006B59F2" w:rsidRDefault="006B59F2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6B59F2">
        <w:rPr>
          <w:sz w:val="24"/>
          <w:szCs w:val="24"/>
        </w:rPr>
        <w:t>2. В соответствии с Законом Иркутской области на опрос не могут выноситься вопросы:</w:t>
      </w:r>
    </w:p>
    <w:p w:rsidR="006B59F2" w:rsidRPr="006B59F2" w:rsidRDefault="006B59F2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6B59F2">
        <w:rPr>
          <w:sz w:val="24"/>
          <w:szCs w:val="24"/>
        </w:rPr>
        <w:t xml:space="preserve">1) о досрочном прекращении или продлении срока полномочий органов </w:t>
      </w:r>
      <w:r w:rsidR="00DD4411">
        <w:rPr>
          <w:sz w:val="24"/>
          <w:szCs w:val="24"/>
        </w:rPr>
        <w:t xml:space="preserve"> </w:t>
      </w:r>
      <w:r w:rsidRPr="006B59F2">
        <w:rPr>
          <w:sz w:val="24"/>
          <w:szCs w:val="24"/>
        </w:rPr>
        <w:t xml:space="preserve"> самоуправления</w:t>
      </w:r>
      <w:r w:rsidR="00D450C3">
        <w:rPr>
          <w:sz w:val="24"/>
          <w:szCs w:val="24"/>
        </w:rPr>
        <w:t xml:space="preserve"> Баяндаевского района</w:t>
      </w:r>
      <w:r w:rsidRPr="006B59F2">
        <w:rPr>
          <w:sz w:val="24"/>
          <w:szCs w:val="24"/>
        </w:rPr>
        <w:t>, Избира</w:t>
      </w:r>
      <w:r w:rsidR="00D450C3">
        <w:rPr>
          <w:sz w:val="24"/>
          <w:szCs w:val="24"/>
        </w:rPr>
        <w:t>тельной комиссии Баяндаевского района</w:t>
      </w:r>
      <w:r w:rsidRPr="006B59F2">
        <w:rPr>
          <w:sz w:val="24"/>
          <w:szCs w:val="24"/>
        </w:rPr>
        <w:t>,</w:t>
      </w:r>
      <w:r w:rsidR="00D450C3">
        <w:rPr>
          <w:sz w:val="24"/>
          <w:szCs w:val="24"/>
        </w:rPr>
        <w:t xml:space="preserve"> должностных лиц муниципального образования</w:t>
      </w:r>
      <w:r w:rsidRPr="006B59F2">
        <w:rPr>
          <w:sz w:val="24"/>
          <w:szCs w:val="24"/>
        </w:rPr>
        <w:t xml:space="preserve">, о приостановлении осуществления ими своих полномочий, а также о проведении досрочных выборов в Думу </w:t>
      </w:r>
      <w:r w:rsidR="00D450C3">
        <w:rPr>
          <w:sz w:val="24"/>
          <w:szCs w:val="24"/>
        </w:rPr>
        <w:t xml:space="preserve">МО «Баяндаевский район» </w:t>
      </w:r>
      <w:r w:rsidRPr="006B59F2">
        <w:rPr>
          <w:sz w:val="24"/>
          <w:szCs w:val="24"/>
        </w:rPr>
        <w:t>либо об отсрочке указанных выборов;</w:t>
      </w:r>
    </w:p>
    <w:p w:rsidR="006B59F2" w:rsidRPr="006B59F2" w:rsidRDefault="006B59F2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6B59F2">
        <w:rPr>
          <w:sz w:val="24"/>
          <w:szCs w:val="24"/>
        </w:rPr>
        <w:t>2)</w:t>
      </w:r>
      <w:r w:rsidR="00993010">
        <w:rPr>
          <w:sz w:val="24"/>
          <w:szCs w:val="24"/>
        </w:rPr>
        <w:t xml:space="preserve"> о персональном составе органов местного </w:t>
      </w:r>
      <w:r w:rsidRPr="006B59F2">
        <w:rPr>
          <w:sz w:val="24"/>
          <w:szCs w:val="24"/>
        </w:rPr>
        <w:t>самоуправления</w:t>
      </w:r>
      <w:r w:rsidR="00D450C3">
        <w:rPr>
          <w:sz w:val="24"/>
          <w:szCs w:val="24"/>
        </w:rPr>
        <w:t xml:space="preserve"> муниципального образования</w:t>
      </w:r>
      <w:r w:rsidRPr="006B59F2">
        <w:rPr>
          <w:sz w:val="24"/>
          <w:szCs w:val="24"/>
        </w:rPr>
        <w:t>, Избира</w:t>
      </w:r>
      <w:r w:rsidR="00D450C3">
        <w:rPr>
          <w:sz w:val="24"/>
          <w:szCs w:val="24"/>
        </w:rPr>
        <w:t>тельной комиссии Баяндаевского района</w:t>
      </w:r>
      <w:r w:rsidRPr="006B59F2">
        <w:rPr>
          <w:sz w:val="24"/>
          <w:szCs w:val="24"/>
        </w:rPr>
        <w:t>;</w:t>
      </w:r>
    </w:p>
    <w:p w:rsidR="006B59F2" w:rsidRPr="006B59F2" w:rsidRDefault="006B59F2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6B59F2">
        <w:rPr>
          <w:sz w:val="24"/>
          <w:szCs w:val="24"/>
        </w:rPr>
        <w:t>3) об избрании, о назначении на должность, досрочном прекращении, приостановлении или продлении полномочий депутатов Думы</w:t>
      </w:r>
      <w:r w:rsidR="00D450C3">
        <w:rPr>
          <w:sz w:val="24"/>
          <w:szCs w:val="24"/>
        </w:rPr>
        <w:t xml:space="preserve"> МО «Баяндаевский район», мэра МО «Баяндаевский район»</w:t>
      </w:r>
      <w:r w:rsidRPr="006B59F2">
        <w:rPr>
          <w:sz w:val="24"/>
          <w:szCs w:val="24"/>
        </w:rPr>
        <w:t>;</w:t>
      </w:r>
    </w:p>
    <w:p w:rsidR="006B59F2" w:rsidRPr="006B59F2" w:rsidRDefault="006B59F2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6B59F2">
        <w:rPr>
          <w:sz w:val="24"/>
          <w:szCs w:val="24"/>
        </w:rPr>
        <w:t xml:space="preserve">4) о принятии бюджета </w:t>
      </w:r>
      <w:r w:rsidR="00D450C3">
        <w:rPr>
          <w:sz w:val="24"/>
          <w:szCs w:val="24"/>
        </w:rPr>
        <w:t xml:space="preserve">МО «Баяндаевский район» </w:t>
      </w:r>
      <w:r w:rsidRPr="006B59F2">
        <w:rPr>
          <w:sz w:val="24"/>
          <w:szCs w:val="24"/>
        </w:rPr>
        <w:t>или его изменении, об исполнении и изменении финансовых обязательств</w:t>
      </w:r>
      <w:r w:rsidR="00D450C3" w:rsidRPr="00D450C3">
        <w:rPr>
          <w:sz w:val="24"/>
          <w:szCs w:val="24"/>
        </w:rPr>
        <w:t xml:space="preserve"> </w:t>
      </w:r>
      <w:r w:rsidR="00D450C3">
        <w:rPr>
          <w:sz w:val="24"/>
          <w:szCs w:val="24"/>
        </w:rPr>
        <w:t>МО «Баяндаевский район»</w:t>
      </w:r>
      <w:r w:rsidRPr="006B59F2">
        <w:rPr>
          <w:sz w:val="24"/>
          <w:szCs w:val="24"/>
        </w:rPr>
        <w:t>;</w:t>
      </w:r>
    </w:p>
    <w:p w:rsidR="006B59F2" w:rsidRPr="006B59F2" w:rsidRDefault="006B59F2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6B59F2">
        <w:rPr>
          <w:sz w:val="24"/>
          <w:szCs w:val="24"/>
        </w:rPr>
        <w:t>5) о принятии чрезвычайных и срочных мер по обеспечению здоровья и безопасности населения.</w:t>
      </w:r>
    </w:p>
    <w:p w:rsidR="006B59F2" w:rsidRPr="006B59F2" w:rsidRDefault="006B59F2">
      <w:pPr>
        <w:pStyle w:val="ConsPlusNormal"/>
        <w:spacing w:before="200"/>
        <w:ind w:firstLine="540"/>
        <w:jc w:val="both"/>
        <w:rPr>
          <w:color w:val="000000" w:themeColor="text1"/>
          <w:sz w:val="24"/>
          <w:szCs w:val="24"/>
        </w:rPr>
      </w:pPr>
      <w:r w:rsidRPr="006B59F2">
        <w:rPr>
          <w:sz w:val="24"/>
          <w:szCs w:val="24"/>
        </w:rPr>
        <w:t>3. Содержание вопросов, выносимых на опрос</w:t>
      </w:r>
      <w:r w:rsidRPr="006B59F2">
        <w:rPr>
          <w:color w:val="000000" w:themeColor="text1"/>
          <w:sz w:val="24"/>
          <w:szCs w:val="24"/>
        </w:rPr>
        <w:t xml:space="preserve">, не должно противоречить законодательству Российской Федерации, Иркутской области, </w:t>
      </w:r>
      <w:hyperlink r:id="rId16" w:history="1">
        <w:r w:rsidRPr="006B59F2">
          <w:rPr>
            <w:color w:val="000000" w:themeColor="text1"/>
            <w:sz w:val="24"/>
            <w:szCs w:val="24"/>
          </w:rPr>
          <w:t>Уставу</w:t>
        </w:r>
      </w:hyperlink>
      <w:r w:rsidRPr="006B59F2">
        <w:rPr>
          <w:color w:val="000000" w:themeColor="text1"/>
          <w:sz w:val="24"/>
          <w:szCs w:val="24"/>
        </w:rPr>
        <w:t xml:space="preserve"> </w:t>
      </w:r>
      <w:r w:rsidR="0034711C">
        <w:rPr>
          <w:sz w:val="24"/>
          <w:szCs w:val="24"/>
        </w:rPr>
        <w:t xml:space="preserve">МО «Баяндаевский район» </w:t>
      </w:r>
      <w:r w:rsidRPr="006B59F2">
        <w:rPr>
          <w:color w:val="000000" w:themeColor="text1"/>
          <w:sz w:val="24"/>
          <w:szCs w:val="24"/>
        </w:rPr>
        <w:t xml:space="preserve"> и муниципальным правовым актам </w:t>
      </w:r>
      <w:r w:rsidR="0034711C">
        <w:rPr>
          <w:sz w:val="24"/>
          <w:szCs w:val="24"/>
        </w:rPr>
        <w:t>МО «Баяндаевский район»</w:t>
      </w:r>
      <w:r w:rsidRPr="006B59F2">
        <w:rPr>
          <w:color w:val="000000" w:themeColor="text1"/>
          <w:sz w:val="24"/>
          <w:szCs w:val="24"/>
        </w:rPr>
        <w:t>.</w:t>
      </w:r>
    </w:p>
    <w:p w:rsidR="006B59F2" w:rsidRPr="006B59F2" w:rsidRDefault="006B59F2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6B59F2">
        <w:rPr>
          <w:color w:val="000000" w:themeColor="text1"/>
          <w:sz w:val="24"/>
          <w:szCs w:val="24"/>
        </w:rPr>
        <w:lastRenderedPageBreak/>
        <w:t xml:space="preserve">Вопросы опроса не должны ограничивать или отменять общепризнанные </w:t>
      </w:r>
      <w:r w:rsidRPr="006B59F2">
        <w:rPr>
          <w:sz w:val="24"/>
          <w:szCs w:val="24"/>
        </w:rPr>
        <w:t>права и свободы человека и гражданина, конституционные гарантии реализации таких прав и свобод.</w:t>
      </w:r>
    </w:p>
    <w:p w:rsidR="006B59F2" w:rsidRPr="006B59F2" w:rsidRDefault="006B59F2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6B59F2">
        <w:rPr>
          <w:sz w:val="24"/>
          <w:szCs w:val="24"/>
        </w:rPr>
        <w:t>4. Вопросы опроса и альтернативные варианты ответов на них должны быть сформулированы четко и ясно, не допуская множественного толкования.</w:t>
      </w:r>
    </w:p>
    <w:p w:rsidR="006B59F2" w:rsidRPr="006B59F2" w:rsidRDefault="006B59F2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6B59F2">
        <w:rPr>
          <w:sz w:val="24"/>
          <w:szCs w:val="24"/>
        </w:rPr>
        <w:t>Вопрос опроса должен быть сформулирован таким образом, чтобы участник опроса мог выбрать только один из предлагаемых вариантов ответа. Не допускается проведение опроса по вопросу, предусматривающему более пяти вариантов ответа.</w:t>
      </w:r>
    </w:p>
    <w:p w:rsidR="006B59F2" w:rsidRPr="006B59F2" w:rsidRDefault="006B59F2">
      <w:pPr>
        <w:pStyle w:val="ConsPlusNormal"/>
        <w:jc w:val="both"/>
        <w:rPr>
          <w:sz w:val="24"/>
          <w:szCs w:val="24"/>
        </w:rPr>
      </w:pPr>
    </w:p>
    <w:p w:rsidR="006B59F2" w:rsidRPr="006B59F2" w:rsidRDefault="006B59F2">
      <w:pPr>
        <w:pStyle w:val="ConsPlusTitle"/>
        <w:ind w:firstLine="540"/>
        <w:jc w:val="both"/>
        <w:outlineLvl w:val="2"/>
        <w:rPr>
          <w:sz w:val="24"/>
          <w:szCs w:val="24"/>
        </w:rPr>
      </w:pPr>
      <w:r w:rsidRPr="006B59F2">
        <w:rPr>
          <w:sz w:val="24"/>
          <w:szCs w:val="24"/>
        </w:rPr>
        <w:t>Статья 5. Территория опроса</w:t>
      </w:r>
    </w:p>
    <w:p w:rsidR="006B59F2" w:rsidRPr="006B59F2" w:rsidRDefault="006B59F2">
      <w:pPr>
        <w:pStyle w:val="ConsPlusNormal"/>
        <w:jc w:val="both"/>
        <w:rPr>
          <w:sz w:val="24"/>
          <w:szCs w:val="24"/>
        </w:rPr>
      </w:pPr>
    </w:p>
    <w:p w:rsidR="006B59F2" w:rsidRPr="006B59F2" w:rsidRDefault="006B59F2">
      <w:pPr>
        <w:pStyle w:val="ConsPlusNormal"/>
        <w:ind w:firstLine="540"/>
        <w:jc w:val="both"/>
        <w:rPr>
          <w:sz w:val="24"/>
          <w:szCs w:val="24"/>
        </w:rPr>
      </w:pPr>
      <w:r w:rsidRPr="006B59F2">
        <w:rPr>
          <w:sz w:val="24"/>
          <w:szCs w:val="24"/>
        </w:rPr>
        <w:t xml:space="preserve">1. В случае вынесения на опрос вопроса, затрагивающего интересы всех жителей </w:t>
      </w:r>
      <w:r w:rsidR="0034711C">
        <w:rPr>
          <w:sz w:val="24"/>
          <w:szCs w:val="24"/>
        </w:rPr>
        <w:t>МО «Баяндаевский район»</w:t>
      </w:r>
      <w:r w:rsidRPr="006B59F2">
        <w:rPr>
          <w:sz w:val="24"/>
          <w:szCs w:val="24"/>
        </w:rPr>
        <w:t xml:space="preserve">, территорией опроса является территория </w:t>
      </w:r>
      <w:r w:rsidR="0034711C">
        <w:rPr>
          <w:sz w:val="24"/>
          <w:szCs w:val="24"/>
        </w:rPr>
        <w:t>МО «Баяндаевский район»</w:t>
      </w:r>
      <w:r w:rsidRPr="006B59F2">
        <w:rPr>
          <w:sz w:val="24"/>
          <w:szCs w:val="24"/>
        </w:rPr>
        <w:t>.</w:t>
      </w:r>
    </w:p>
    <w:p w:rsidR="006B59F2" w:rsidRPr="006B59F2" w:rsidRDefault="006B59F2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6B59F2">
        <w:rPr>
          <w:sz w:val="24"/>
          <w:szCs w:val="24"/>
        </w:rPr>
        <w:t xml:space="preserve">В случае вынесения на опрос вопроса, затрагивающего интересы части жителей </w:t>
      </w:r>
      <w:r w:rsidR="0034711C">
        <w:rPr>
          <w:sz w:val="24"/>
          <w:szCs w:val="24"/>
        </w:rPr>
        <w:t>МО «Баяндаевский район»</w:t>
      </w:r>
      <w:r w:rsidRPr="006B59F2">
        <w:rPr>
          <w:sz w:val="24"/>
          <w:szCs w:val="24"/>
        </w:rPr>
        <w:t xml:space="preserve">, территорией опроса является часть территории </w:t>
      </w:r>
      <w:r w:rsidR="0034711C">
        <w:rPr>
          <w:sz w:val="24"/>
          <w:szCs w:val="24"/>
        </w:rPr>
        <w:t>МО «Баяндаевский район»</w:t>
      </w:r>
      <w:r w:rsidRPr="006B59F2">
        <w:rPr>
          <w:sz w:val="24"/>
          <w:szCs w:val="24"/>
        </w:rPr>
        <w:t>.</w:t>
      </w:r>
    </w:p>
    <w:p w:rsidR="006B59F2" w:rsidRPr="006B59F2" w:rsidRDefault="006B59F2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6B59F2">
        <w:rPr>
          <w:sz w:val="24"/>
          <w:szCs w:val="24"/>
        </w:rPr>
        <w:t xml:space="preserve">2. Территория опроса определяется в решении Думы </w:t>
      </w:r>
      <w:r w:rsidR="0034711C">
        <w:rPr>
          <w:sz w:val="24"/>
          <w:szCs w:val="24"/>
        </w:rPr>
        <w:t xml:space="preserve">МО «Баяндаевский район» </w:t>
      </w:r>
      <w:r w:rsidRPr="006B59F2">
        <w:rPr>
          <w:sz w:val="24"/>
          <w:szCs w:val="24"/>
        </w:rPr>
        <w:t>о назначении опроса.</w:t>
      </w:r>
    </w:p>
    <w:p w:rsidR="006B59F2" w:rsidRPr="006B59F2" w:rsidRDefault="006B59F2">
      <w:pPr>
        <w:pStyle w:val="ConsPlusNormal"/>
        <w:jc w:val="both"/>
        <w:rPr>
          <w:sz w:val="24"/>
          <w:szCs w:val="24"/>
        </w:rPr>
      </w:pPr>
    </w:p>
    <w:p w:rsidR="006B59F2" w:rsidRPr="006B59F2" w:rsidRDefault="006B59F2">
      <w:pPr>
        <w:pStyle w:val="ConsPlusTitle"/>
        <w:ind w:firstLine="540"/>
        <w:jc w:val="both"/>
        <w:outlineLvl w:val="2"/>
        <w:rPr>
          <w:sz w:val="24"/>
          <w:szCs w:val="24"/>
        </w:rPr>
      </w:pPr>
      <w:r w:rsidRPr="006B59F2">
        <w:rPr>
          <w:sz w:val="24"/>
          <w:szCs w:val="24"/>
        </w:rPr>
        <w:t>Статья 6. Формы опроса</w:t>
      </w:r>
    </w:p>
    <w:p w:rsidR="006B59F2" w:rsidRPr="006B59F2" w:rsidRDefault="006B59F2">
      <w:pPr>
        <w:pStyle w:val="ConsPlusNormal"/>
        <w:jc w:val="both"/>
        <w:rPr>
          <w:sz w:val="24"/>
          <w:szCs w:val="24"/>
        </w:rPr>
      </w:pPr>
    </w:p>
    <w:p w:rsidR="006B59F2" w:rsidRPr="006B59F2" w:rsidRDefault="006B59F2">
      <w:pPr>
        <w:pStyle w:val="ConsPlusNormal"/>
        <w:ind w:firstLine="540"/>
        <w:jc w:val="both"/>
        <w:rPr>
          <w:sz w:val="24"/>
          <w:szCs w:val="24"/>
        </w:rPr>
      </w:pPr>
      <w:r w:rsidRPr="006B59F2">
        <w:rPr>
          <w:sz w:val="24"/>
          <w:szCs w:val="24"/>
        </w:rPr>
        <w:t>1. Опрос может проводиться в форме консульт</w:t>
      </w:r>
      <w:r w:rsidR="00993010">
        <w:rPr>
          <w:sz w:val="24"/>
          <w:szCs w:val="24"/>
        </w:rPr>
        <w:t>ативного местного</w:t>
      </w:r>
      <w:r w:rsidRPr="006B59F2">
        <w:rPr>
          <w:sz w:val="24"/>
          <w:szCs w:val="24"/>
        </w:rPr>
        <w:t xml:space="preserve"> референдума, поквартирного (подомового) обхода, опросного собрания.</w:t>
      </w:r>
    </w:p>
    <w:p w:rsidR="006B59F2" w:rsidRPr="006B59F2" w:rsidRDefault="006B59F2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6B59F2">
        <w:rPr>
          <w:sz w:val="24"/>
          <w:szCs w:val="24"/>
        </w:rPr>
        <w:t xml:space="preserve">2. При проведении опроса в форме консультативного </w:t>
      </w:r>
      <w:r w:rsidR="00993010">
        <w:rPr>
          <w:sz w:val="24"/>
          <w:szCs w:val="24"/>
        </w:rPr>
        <w:t>местного</w:t>
      </w:r>
      <w:r w:rsidR="00DD4411">
        <w:rPr>
          <w:sz w:val="24"/>
          <w:szCs w:val="24"/>
        </w:rPr>
        <w:t xml:space="preserve"> </w:t>
      </w:r>
      <w:r w:rsidRPr="006B59F2">
        <w:rPr>
          <w:sz w:val="24"/>
          <w:szCs w:val="24"/>
        </w:rPr>
        <w:t xml:space="preserve"> референдума проводится тайное голосование участников опроса в помещении для голосования.</w:t>
      </w:r>
    </w:p>
    <w:p w:rsidR="006B59F2" w:rsidRPr="006B59F2" w:rsidRDefault="006B59F2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6B59F2">
        <w:rPr>
          <w:sz w:val="24"/>
          <w:szCs w:val="24"/>
        </w:rPr>
        <w:t>3. При проведении опроса в форме поквартирного (подомового) обхода проводится поименное голосование участников опроса по месту их жительства. Методикой проведения опроса может быть также предусмотрено проведение опроса в форме поквартирного (подомового) обхода по месту работы (службы), учебы участников опроса и в иных местах.</w:t>
      </w:r>
    </w:p>
    <w:p w:rsidR="006B59F2" w:rsidRPr="006B59F2" w:rsidRDefault="006B59F2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6B59F2">
        <w:rPr>
          <w:sz w:val="24"/>
          <w:szCs w:val="24"/>
        </w:rPr>
        <w:t>4. При проведении опроса в форме опросного собрания проводится открытое голосование участников опроса в помещении для голосования.</w:t>
      </w:r>
    </w:p>
    <w:p w:rsidR="006B59F2" w:rsidRPr="006B59F2" w:rsidRDefault="006B59F2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6B59F2">
        <w:rPr>
          <w:sz w:val="24"/>
          <w:szCs w:val="24"/>
        </w:rPr>
        <w:t>5. Методикой проведения опроса может быть предусмотрено проведение опроса одновременно в нескольких формах, предусмотренных настоящей статьей. В случае проведения опроса одновременно в форме поквартирного (подомового) обхода и в форме опросного собрания на каждом из участков опроса проведение опроса допускается только в одной из указанных форм.</w:t>
      </w:r>
    </w:p>
    <w:p w:rsidR="006B59F2" w:rsidRPr="006B59F2" w:rsidRDefault="006B59F2">
      <w:pPr>
        <w:pStyle w:val="ConsPlusNormal"/>
        <w:jc w:val="both"/>
        <w:rPr>
          <w:sz w:val="24"/>
          <w:szCs w:val="24"/>
        </w:rPr>
      </w:pPr>
    </w:p>
    <w:p w:rsidR="006B59F2" w:rsidRPr="006B59F2" w:rsidRDefault="006B59F2">
      <w:pPr>
        <w:pStyle w:val="ConsPlusTitle"/>
        <w:ind w:firstLine="540"/>
        <w:jc w:val="both"/>
        <w:outlineLvl w:val="2"/>
        <w:rPr>
          <w:sz w:val="24"/>
          <w:szCs w:val="24"/>
        </w:rPr>
      </w:pPr>
      <w:r w:rsidRPr="006B59F2">
        <w:rPr>
          <w:sz w:val="24"/>
          <w:szCs w:val="24"/>
        </w:rPr>
        <w:t>Статья 7. Срок проведения опроса</w:t>
      </w:r>
    </w:p>
    <w:p w:rsidR="006B59F2" w:rsidRPr="006B59F2" w:rsidRDefault="006B59F2">
      <w:pPr>
        <w:pStyle w:val="ConsPlusNormal"/>
        <w:jc w:val="both"/>
        <w:rPr>
          <w:sz w:val="24"/>
          <w:szCs w:val="24"/>
        </w:rPr>
      </w:pPr>
    </w:p>
    <w:p w:rsidR="0034711C" w:rsidRPr="0034711C" w:rsidRDefault="0034711C" w:rsidP="0034711C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34711C">
        <w:rPr>
          <w:color w:val="000000" w:themeColor="text1"/>
          <w:sz w:val="24"/>
          <w:szCs w:val="24"/>
        </w:rPr>
        <w:t xml:space="preserve">1. В случае проведения </w:t>
      </w:r>
      <w:r w:rsidR="0056759C">
        <w:rPr>
          <w:color w:val="000000" w:themeColor="text1"/>
          <w:sz w:val="24"/>
          <w:szCs w:val="24"/>
        </w:rPr>
        <w:t>опроса в форме консультативного</w:t>
      </w:r>
      <w:r w:rsidR="00993010">
        <w:rPr>
          <w:color w:val="000000" w:themeColor="text1"/>
          <w:sz w:val="24"/>
          <w:szCs w:val="24"/>
        </w:rPr>
        <w:t xml:space="preserve"> местного</w:t>
      </w:r>
      <w:r w:rsidR="0056759C">
        <w:rPr>
          <w:color w:val="000000" w:themeColor="text1"/>
          <w:sz w:val="24"/>
          <w:szCs w:val="24"/>
        </w:rPr>
        <w:t xml:space="preserve"> </w:t>
      </w:r>
      <w:r w:rsidRPr="0034711C">
        <w:rPr>
          <w:color w:val="000000" w:themeColor="text1"/>
          <w:sz w:val="24"/>
          <w:szCs w:val="24"/>
        </w:rPr>
        <w:t xml:space="preserve">референдума опрос назначается на выходной день или два следующих подряд календарных дня, один </w:t>
      </w:r>
      <w:proofErr w:type="gramStart"/>
      <w:r w:rsidRPr="0034711C">
        <w:rPr>
          <w:color w:val="000000" w:themeColor="text1"/>
          <w:sz w:val="24"/>
          <w:szCs w:val="24"/>
        </w:rPr>
        <w:t>из</w:t>
      </w:r>
      <w:proofErr w:type="gramEnd"/>
      <w:r w:rsidRPr="0034711C">
        <w:rPr>
          <w:color w:val="000000" w:themeColor="text1"/>
          <w:sz w:val="24"/>
          <w:szCs w:val="24"/>
        </w:rPr>
        <w:t xml:space="preserve"> которых является выходным днем.</w:t>
      </w:r>
    </w:p>
    <w:p w:rsidR="0034711C" w:rsidRPr="0034711C" w:rsidRDefault="00993010" w:rsidP="0034711C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2. В случае проведения</w:t>
      </w:r>
      <w:r w:rsidR="0034711C" w:rsidRPr="0034711C">
        <w:rPr>
          <w:color w:val="000000" w:themeColor="text1"/>
          <w:sz w:val="24"/>
          <w:szCs w:val="24"/>
        </w:rPr>
        <w:t xml:space="preserve"> опроса в форме поквартирного (подомового) обхода </w:t>
      </w:r>
      <w:r w:rsidR="0034711C" w:rsidRPr="0034711C">
        <w:rPr>
          <w:color w:val="000000" w:themeColor="text1"/>
          <w:sz w:val="24"/>
          <w:szCs w:val="24"/>
        </w:rPr>
        <w:lastRenderedPageBreak/>
        <w:t>местный опрос назначается на несколько календарных дней, следующих подряд, но не более семи.</w:t>
      </w:r>
    </w:p>
    <w:p w:rsidR="0034711C" w:rsidRPr="0034711C" w:rsidRDefault="0034711C" w:rsidP="0034711C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34711C">
        <w:rPr>
          <w:color w:val="000000" w:themeColor="text1"/>
          <w:sz w:val="24"/>
          <w:szCs w:val="24"/>
        </w:rPr>
        <w:t>3. В случае проведения опроса в форме опросного собрания местный опрос назначается на несколько календарных дней, следующих подряд, но не более пяти.</w:t>
      </w:r>
    </w:p>
    <w:p w:rsidR="0034711C" w:rsidRPr="0034711C" w:rsidRDefault="0034711C" w:rsidP="0034711C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34711C">
        <w:rPr>
          <w:color w:val="000000" w:themeColor="text1"/>
          <w:sz w:val="24"/>
          <w:szCs w:val="24"/>
        </w:rPr>
        <w:t xml:space="preserve">4. В случае назначения опроса на один день он может быть назначен только на воскресенье. </w:t>
      </w:r>
      <w:proofErr w:type="gramStart"/>
      <w:r w:rsidRPr="0034711C">
        <w:rPr>
          <w:color w:val="000000" w:themeColor="text1"/>
          <w:sz w:val="24"/>
          <w:szCs w:val="24"/>
        </w:rPr>
        <w:t xml:space="preserve">Не допускается назначение такого </w:t>
      </w:r>
      <w:r w:rsidR="00DD4411">
        <w:rPr>
          <w:color w:val="000000" w:themeColor="text1"/>
          <w:sz w:val="24"/>
          <w:szCs w:val="24"/>
        </w:rPr>
        <w:t xml:space="preserve"> </w:t>
      </w:r>
      <w:r w:rsidRPr="0034711C">
        <w:rPr>
          <w:color w:val="000000" w:themeColor="text1"/>
          <w:sz w:val="24"/>
          <w:szCs w:val="24"/>
        </w:rPr>
        <w:t xml:space="preserve"> опроса на предпраздничный и нерабочий праздничный дни, на день, следующий за нерабочим праздничным днем, а также на воскресенье, которое в установленном порядке объявлено рабочим днем.</w:t>
      </w:r>
      <w:proofErr w:type="gramEnd"/>
    </w:p>
    <w:p w:rsidR="006B59F2" w:rsidRPr="006B59F2" w:rsidRDefault="00751276" w:rsidP="0034711C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5. В случае проведения </w:t>
      </w:r>
      <w:r w:rsidR="0034711C" w:rsidRPr="0034711C">
        <w:rPr>
          <w:color w:val="000000" w:themeColor="text1"/>
          <w:sz w:val="24"/>
          <w:szCs w:val="24"/>
        </w:rPr>
        <w:t>опроса одновременно в нескольких фор</w:t>
      </w:r>
      <w:r w:rsidR="0034711C">
        <w:rPr>
          <w:color w:val="000000" w:themeColor="text1"/>
          <w:sz w:val="24"/>
          <w:szCs w:val="24"/>
        </w:rPr>
        <w:t>мах, предусмотренных статьей 6 настоящего Положения</w:t>
      </w:r>
      <w:r w:rsidR="0034711C" w:rsidRPr="0034711C">
        <w:rPr>
          <w:color w:val="000000" w:themeColor="text1"/>
          <w:sz w:val="24"/>
          <w:szCs w:val="24"/>
        </w:rPr>
        <w:t xml:space="preserve">, местный опрос назначается на срок исходя из максимального срока, предусмотренного частями 1 - 3 настоящей статьи для соответствующих форм </w:t>
      </w:r>
      <w:r w:rsidR="00DD4411">
        <w:rPr>
          <w:color w:val="000000" w:themeColor="text1"/>
          <w:sz w:val="24"/>
          <w:szCs w:val="24"/>
        </w:rPr>
        <w:t xml:space="preserve"> </w:t>
      </w:r>
      <w:r w:rsidR="0034711C" w:rsidRPr="0034711C">
        <w:rPr>
          <w:color w:val="000000" w:themeColor="text1"/>
          <w:sz w:val="24"/>
          <w:szCs w:val="24"/>
        </w:rPr>
        <w:t xml:space="preserve"> опроса, при условии соблюдения требований, предусмотренных частями 1 и 4 настоящей статьи.</w:t>
      </w:r>
    </w:p>
    <w:p w:rsidR="006B59F2" w:rsidRPr="006B59F2" w:rsidRDefault="006B59F2">
      <w:pPr>
        <w:pStyle w:val="ConsPlusNormal"/>
        <w:jc w:val="both"/>
        <w:rPr>
          <w:color w:val="000000" w:themeColor="text1"/>
          <w:sz w:val="24"/>
          <w:szCs w:val="24"/>
        </w:rPr>
      </w:pPr>
    </w:p>
    <w:p w:rsidR="006B59F2" w:rsidRPr="006B59F2" w:rsidRDefault="006B59F2">
      <w:pPr>
        <w:pStyle w:val="ConsPlusTitle"/>
        <w:ind w:firstLine="540"/>
        <w:jc w:val="both"/>
        <w:outlineLvl w:val="2"/>
        <w:rPr>
          <w:sz w:val="24"/>
          <w:szCs w:val="24"/>
        </w:rPr>
      </w:pPr>
      <w:r w:rsidRPr="006B59F2">
        <w:rPr>
          <w:color w:val="000000" w:themeColor="text1"/>
          <w:sz w:val="24"/>
          <w:szCs w:val="24"/>
        </w:rPr>
        <w:t xml:space="preserve">Статья 8. Финансовое обеспечение </w:t>
      </w:r>
      <w:r w:rsidRPr="006B59F2">
        <w:rPr>
          <w:sz w:val="24"/>
          <w:szCs w:val="24"/>
        </w:rPr>
        <w:t>проведения опроса</w:t>
      </w:r>
    </w:p>
    <w:p w:rsidR="006B59F2" w:rsidRPr="006B59F2" w:rsidRDefault="006B59F2">
      <w:pPr>
        <w:pStyle w:val="ConsPlusNormal"/>
        <w:jc w:val="both"/>
        <w:rPr>
          <w:sz w:val="24"/>
          <w:szCs w:val="24"/>
        </w:rPr>
      </w:pPr>
    </w:p>
    <w:p w:rsidR="006B59F2" w:rsidRPr="006B59F2" w:rsidRDefault="006B59F2">
      <w:pPr>
        <w:pStyle w:val="ConsPlusNormal"/>
        <w:ind w:firstLine="540"/>
        <w:jc w:val="both"/>
        <w:rPr>
          <w:sz w:val="24"/>
          <w:szCs w:val="24"/>
        </w:rPr>
      </w:pPr>
      <w:r w:rsidRPr="006B59F2">
        <w:rPr>
          <w:sz w:val="24"/>
          <w:szCs w:val="24"/>
        </w:rPr>
        <w:t>1. Финансирование мероприятий, связанных с подготовкой и проведением опроса, осуществляется:</w:t>
      </w:r>
    </w:p>
    <w:p w:rsidR="006B59F2" w:rsidRPr="006B59F2" w:rsidRDefault="006B59F2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6B59F2">
        <w:rPr>
          <w:sz w:val="24"/>
          <w:szCs w:val="24"/>
        </w:rPr>
        <w:t xml:space="preserve">1) за счет средств бюджета </w:t>
      </w:r>
      <w:r w:rsidR="0034711C">
        <w:rPr>
          <w:sz w:val="24"/>
          <w:szCs w:val="24"/>
        </w:rPr>
        <w:t xml:space="preserve">МО «Баяндаевский район» </w:t>
      </w:r>
      <w:r w:rsidRPr="006B59F2">
        <w:rPr>
          <w:sz w:val="24"/>
          <w:szCs w:val="24"/>
        </w:rPr>
        <w:t xml:space="preserve">- при проведении опроса по инициативе Думы </w:t>
      </w:r>
      <w:r w:rsidR="0034711C">
        <w:rPr>
          <w:sz w:val="24"/>
          <w:szCs w:val="24"/>
        </w:rPr>
        <w:t xml:space="preserve">МО «Баяндаевский район» </w:t>
      </w:r>
      <w:r w:rsidRPr="006B59F2">
        <w:rPr>
          <w:sz w:val="24"/>
          <w:szCs w:val="24"/>
        </w:rPr>
        <w:t xml:space="preserve">или мэра </w:t>
      </w:r>
      <w:r w:rsidR="0034711C">
        <w:rPr>
          <w:sz w:val="24"/>
          <w:szCs w:val="24"/>
        </w:rPr>
        <w:t>МО «Баяндаевский район»</w:t>
      </w:r>
      <w:r w:rsidRPr="006B59F2">
        <w:rPr>
          <w:sz w:val="24"/>
          <w:szCs w:val="24"/>
        </w:rPr>
        <w:t>;</w:t>
      </w:r>
    </w:p>
    <w:p w:rsidR="006B59F2" w:rsidRPr="006B59F2" w:rsidRDefault="006B59F2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6B59F2">
        <w:rPr>
          <w:sz w:val="24"/>
          <w:szCs w:val="24"/>
        </w:rPr>
        <w:t>2) за счет средств бюджета Иркутской области - при проведении опроса по инициативе Правительства Иркутской области.</w:t>
      </w:r>
    </w:p>
    <w:p w:rsidR="006B59F2" w:rsidRPr="006B59F2" w:rsidRDefault="006B59F2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6B59F2">
        <w:rPr>
          <w:sz w:val="24"/>
          <w:szCs w:val="24"/>
        </w:rPr>
        <w:t xml:space="preserve">2. Средства, выделенные для подготовки и проведения опроса, могут использоваться только на оплату расходов по его подготовке и проведению, в том числе </w:t>
      </w:r>
      <w:proofErr w:type="gramStart"/>
      <w:r w:rsidRPr="006B59F2">
        <w:rPr>
          <w:sz w:val="24"/>
          <w:szCs w:val="24"/>
        </w:rPr>
        <w:t>на</w:t>
      </w:r>
      <w:proofErr w:type="gramEnd"/>
      <w:r w:rsidRPr="006B59F2">
        <w:rPr>
          <w:sz w:val="24"/>
          <w:szCs w:val="24"/>
        </w:rPr>
        <w:t>:</w:t>
      </w:r>
    </w:p>
    <w:p w:rsidR="006B59F2" w:rsidRPr="006B59F2" w:rsidRDefault="006B59F2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6B59F2">
        <w:rPr>
          <w:sz w:val="24"/>
          <w:szCs w:val="24"/>
        </w:rPr>
        <w:t>1) изготовление опросных листов и иной документации опроса;</w:t>
      </w:r>
    </w:p>
    <w:p w:rsidR="006B59F2" w:rsidRPr="006B59F2" w:rsidRDefault="006B59F2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6B59F2">
        <w:rPr>
          <w:sz w:val="24"/>
          <w:szCs w:val="24"/>
        </w:rPr>
        <w:t>2) оплату услуг связи и транспортных расходов;</w:t>
      </w:r>
    </w:p>
    <w:p w:rsidR="006B59F2" w:rsidRPr="006B59F2" w:rsidRDefault="006B59F2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6B59F2">
        <w:rPr>
          <w:sz w:val="24"/>
          <w:szCs w:val="24"/>
        </w:rPr>
        <w:t>3) затраты на аренду помещения для голосования;</w:t>
      </w:r>
    </w:p>
    <w:p w:rsidR="006B59F2" w:rsidRPr="006B59F2" w:rsidRDefault="006B59F2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6B59F2">
        <w:rPr>
          <w:sz w:val="24"/>
          <w:szCs w:val="24"/>
        </w:rPr>
        <w:t>4) оплату труда членов комиссии, осуществляющей подготовку и проведение опроса на всей территории опроса, участковой комиссии опроса;</w:t>
      </w:r>
    </w:p>
    <w:p w:rsidR="006B59F2" w:rsidRPr="006B59F2" w:rsidRDefault="0034711C">
      <w:pPr>
        <w:pStyle w:val="ConsPlusNormal"/>
        <w:spacing w:before="20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5) </w:t>
      </w:r>
      <w:r w:rsidR="006B59F2" w:rsidRPr="006B59F2">
        <w:rPr>
          <w:sz w:val="24"/>
          <w:szCs w:val="24"/>
        </w:rPr>
        <w:t>оплату услуг лиц, привлеченных для проведения поквартирного (подомового) обхода на основе гражданско-правового договора.</w:t>
      </w:r>
    </w:p>
    <w:p w:rsidR="006B59F2" w:rsidRPr="006B59F2" w:rsidRDefault="006B59F2">
      <w:pPr>
        <w:pStyle w:val="ConsPlusNormal"/>
        <w:jc w:val="both"/>
        <w:rPr>
          <w:sz w:val="24"/>
          <w:szCs w:val="24"/>
        </w:rPr>
      </w:pPr>
    </w:p>
    <w:p w:rsidR="006B59F2" w:rsidRPr="006B59F2" w:rsidRDefault="006B59F2">
      <w:pPr>
        <w:pStyle w:val="ConsPlusTitle"/>
        <w:jc w:val="center"/>
        <w:outlineLvl w:val="1"/>
        <w:rPr>
          <w:sz w:val="24"/>
          <w:szCs w:val="24"/>
        </w:rPr>
      </w:pPr>
      <w:r w:rsidRPr="006B59F2">
        <w:rPr>
          <w:sz w:val="24"/>
          <w:szCs w:val="24"/>
        </w:rPr>
        <w:t>Глава 2. КОМИССИИ, ОСУЩЕСТВЛЯЮЩИЕ ПОДГОТОВКУ И ПРОВЕДЕНИЕ</w:t>
      </w:r>
    </w:p>
    <w:p w:rsidR="006B59F2" w:rsidRPr="006B59F2" w:rsidRDefault="006B59F2">
      <w:pPr>
        <w:pStyle w:val="ConsPlusTitle"/>
        <w:jc w:val="center"/>
        <w:rPr>
          <w:sz w:val="24"/>
          <w:szCs w:val="24"/>
        </w:rPr>
      </w:pPr>
      <w:r w:rsidRPr="006B59F2">
        <w:rPr>
          <w:sz w:val="24"/>
          <w:szCs w:val="24"/>
        </w:rPr>
        <w:t>ОПРОСА</w:t>
      </w:r>
    </w:p>
    <w:p w:rsidR="006B59F2" w:rsidRPr="006B59F2" w:rsidRDefault="006B59F2">
      <w:pPr>
        <w:pStyle w:val="ConsPlusNormal"/>
        <w:jc w:val="both"/>
        <w:rPr>
          <w:sz w:val="24"/>
          <w:szCs w:val="24"/>
        </w:rPr>
      </w:pPr>
    </w:p>
    <w:p w:rsidR="006B59F2" w:rsidRPr="006B59F2" w:rsidRDefault="006B59F2">
      <w:pPr>
        <w:pStyle w:val="ConsPlusTitle"/>
        <w:ind w:firstLine="540"/>
        <w:jc w:val="both"/>
        <w:outlineLvl w:val="2"/>
        <w:rPr>
          <w:sz w:val="24"/>
          <w:szCs w:val="24"/>
        </w:rPr>
      </w:pPr>
      <w:r w:rsidRPr="006B59F2">
        <w:rPr>
          <w:sz w:val="24"/>
          <w:szCs w:val="24"/>
        </w:rPr>
        <w:t>Статья 9. Система комиссий, осуществляющих подготовку и проведение опроса</w:t>
      </w:r>
    </w:p>
    <w:p w:rsidR="006B59F2" w:rsidRPr="006B59F2" w:rsidRDefault="006B59F2">
      <w:pPr>
        <w:pStyle w:val="ConsPlusNormal"/>
        <w:jc w:val="both"/>
        <w:rPr>
          <w:sz w:val="24"/>
          <w:szCs w:val="24"/>
        </w:rPr>
      </w:pPr>
    </w:p>
    <w:p w:rsidR="006B59F2" w:rsidRPr="006B59F2" w:rsidRDefault="006B59F2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6B59F2">
        <w:rPr>
          <w:sz w:val="24"/>
          <w:szCs w:val="24"/>
        </w:rPr>
        <w:t xml:space="preserve">1. Подготовку и проведение опроса на всей территории опроса в </w:t>
      </w:r>
      <w:r w:rsidRPr="006B59F2">
        <w:rPr>
          <w:color w:val="000000" w:themeColor="text1"/>
          <w:sz w:val="24"/>
          <w:szCs w:val="24"/>
        </w:rPr>
        <w:t xml:space="preserve">соответствии с </w:t>
      </w:r>
      <w:hyperlink r:id="rId17" w:history="1">
        <w:r w:rsidRPr="006B59F2">
          <w:rPr>
            <w:color w:val="000000" w:themeColor="text1"/>
            <w:sz w:val="24"/>
            <w:szCs w:val="24"/>
          </w:rPr>
          <w:t>Законом</w:t>
        </w:r>
      </w:hyperlink>
      <w:r w:rsidRPr="006B59F2">
        <w:rPr>
          <w:color w:val="000000" w:themeColor="text1"/>
          <w:sz w:val="24"/>
          <w:szCs w:val="24"/>
        </w:rPr>
        <w:t xml:space="preserve"> Иркутской области осуществляет:</w:t>
      </w:r>
    </w:p>
    <w:p w:rsidR="006B59F2" w:rsidRPr="006B59F2" w:rsidRDefault="006B59F2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6B59F2">
        <w:rPr>
          <w:color w:val="000000" w:themeColor="text1"/>
          <w:sz w:val="24"/>
          <w:szCs w:val="24"/>
        </w:rPr>
        <w:t xml:space="preserve">1) при проведении опроса </w:t>
      </w:r>
      <w:r w:rsidRPr="006B59F2">
        <w:rPr>
          <w:sz w:val="24"/>
          <w:szCs w:val="24"/>
        </w:rPr>
        <w:t xml:space="preserve">по инициативе Думы </w:t>
      </w:r>
      <w:r w:rsidR="0034711C">
        <w:rPr>
          <w:sz w:val="24"/>
          <w:szCs w:val="24"/>
        </w:rPr>
        <w:t xml:space="preserve">МО «Баяндаевский район» </w:t>
      </w:r>
      <w:r w:rsidRPr="006B59F2">
        <w:rPr>
          <w:sz w:val="24"/>
          <w:szCs w:val="24"/>
        </w:rPr>
        <w:t xml:space="preserve">или мэра </w:t>
      </w:r>
      <w:r w:rsidR="0034711C">
        <w:rPr>
          <w:sz w:val="24"/>
          <w:szCs w:val="24"/>
        </w:rPr>
        <w:t xml:space="preserve">МО «Баяндаевский район» </w:t>
      </w:r>
      <w:r w:rsidRPr="006B59F2">
        <w:rPr>
          <w:sz w:val="24"/>
          <w:szCs w:val="24"/>
        </w:rPr>
        <w:t>- комиссия опроса;</w:t>
      </w:r>
    </w:p>
    <w:p w:rsidR="006B59F2" w:rsidRPr="006B59F2" w:rsidRDefault="006B59F2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6B59F2">
        <w:rPr>
          <w:sz w:val="24"/>
          <w:szCs w:val="24"/>
        </w:rPr>
        <w:lastRenderedPageBreak/>
        <w:t>2) при проведении опроса по инициативе Правительства Иркутской области - территориальная избирательная комиссия Иркутской области, определенная в соответствии с постановлением Правительства Иркутской области об инициативе проведения опроса.</w:t>
      </w:r>
    </w:p>
    <w:p w:rsidR="006B59F2" w:rsidRPr="006B59F2" w:rsidRDefault="006B59F2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6B59F2">
        <w:rPr>
          <w:sz w:val="24"/>
          <w:szCs w:val="24"/>
        </w:rPr>
        <w:t>2. В слу</w:t>
      </w:r>
      <w:r w:rsidR="007D7A0E">
        <w:rPr>
          <w:sz w:val="24"/>
          <w:szCs w:val="24"/>
        </w:rPr>
        <w:t xml:space="preserve">чае образования участков опроса, </w:t>
      </w:r>
      <w:r w:rsidRPr="006B59F2">
        <w:rPr>
          <w:sz w:val="24"/>
          <w:szCs w:val="24"/>
        </w:rPr>
        <w:t>подготовку и проведение опроса на участке опроса осуществляет участковая комиссия опроса.</w:t>
      </w:r>
    </w:p>
    <w:p w:rsidR="006B59F2" w:rsidRPr="006B59F2" w:rsidRDefault="006B59F2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6B59F2">
        <w:rPr>
          <w:sz w:val="24"/>
          <w:szCs w:val="24"/>
        </w:rPr>
        <w:t>Участковая комиссия опроса может не образовываться в случае проведения опроса на участке опроса в форме опросного собрания.</w:t>
      </w:r>
    </w:p>
    <w:p w:rsidR="006B59F2" w:rsidRPr="006B59F2" w:rsidRDefault="006B59F2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6B59F2">
        <w:rPr>
          <w:sz w:val="24"/>
          <w:szCs w:val="24"/>
        </w:rPr>
        <w:t>3. Комиссия, осуществляющая подготовку и проведение опроса на всей территории опроса (далее также - комиссия, организующая опрос), является вышестоящей по отношению к участковым комиссиям опроса.</w:t>
      </w:r>
    </w:p>
    <w:p w:rsidR="006B59F2" w:rsidRDefault="006B59F2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6B59F2">
        <w:rPr>
          <w:sz w:val="24"/>
          <w:szCs w:val="24"/>
        </w:rPr>
        <w:t>Решения комиссии, организующей опрос, по вопросам подготовки и проведения опроса обязательны для исполнения участковыми комиссиями опроса.</w:t>
      </w:r>
    </w:p>
    <w:p w:rsidR="0034711C" w:rsidRPr="0034711C" w:rsidRDefault="0034711C">
      <w:pPr>
        <w:pStyle w:val="ConsPlusNormal"/>
        <w:spacing w:before="200"/>
        <w:ind w:firstLine="540"/>
        <w:jc w:val="both"/>
        <w:rPr>
          <w:b/>
          <w:sz w:val="24"/>
          <w:szCs w:val="24"/>
        </w:rPr>
      </w:pPr>
      <w:r w:rsidRPr="0034711C">
        <w:rPr>
          <w:b/>
          <w:sz w:val="24"/>
          <w:szCs w:val="24"/>
        </w:rPr>
        <w:t>Статья 10. Порядок формирования комиссии опроса</w:t>
      </w:r>
    </w:p>
    <w:p w:rsidR="006B59F2" w:rsidRPr="006B59F2" w:rsidRDefault="006B59F2">
      <w:pPr>
        <w:pStyle w:val="ConsPlusNormal"/>
        <w:jc w:val="both"/>
        <w:rPr>
          <w:sz w:val="24"/>
          <w:szCs w:val="24"/>
        </w:rPr>
      </w:pPr>
    </w:p>
    <w:p w:rsidR="0034711C" w:rsidRPr="0034711C" w:rsidRDefault="0034711C" w:rsidP="0034711C">
      <w:pPr>
        <w:pStyle w:val="ConsPlusNormal"/>
        <w:ind w:firstLine="709"/>
        <w:jc w:val="both"/>
        <w:rPr>
          <w:sz w:val="24"/>
          <w:szCs w:val="24"/>
        </w:rPr>
      </w:pPr>
      <w:r w:rsidRPr="0034711C">
        <w:rPr>
          <w:sz w:val="24"/>
          <w:szCs w:val="24"/>
        </w:rPr>
        <w:t>1. Комиссия опроса формируется в порядке,</w:t>
      </w:r>
      <w:r>
        <w:rPr>
          <w:sz w:val="24"/>
          <w:szCs w:val="24"/>
        </w:rPr>
        <w:t xml:space="preserve"> установленном в соответствии </w:t>
      </w:r>
      <w:r w:rsidRPr="0034711C">
        <w:rPr>
          <w:sz w:val="24"/>
          <w:szCs w:val="24"/>
        </w:rPr>
        <w:t>Закон</w:t>
      </w:r>
      <w:r>
        <w:rPr>
          <w:sz w:val="24"/>
          <w:szCs w:val="24"/>
        </w:rPr>
        <w:t>ом</w:t>
      </w:r>
      <w:r w:rsidRPr="0034711C">
        <w:rPr>
          <w:sz w:val="24"/>
          <w:szCs w:val="24"/>
        </w:rPr>
        <w:t xml:space="preserve"> Ир</w:t>
      </w:r>
      <w:r>
        <w:rPr>
          <w:sz w:val="24"/>
          <w:szCs w:val="24"/>
        </w:rPr>
        <w:t xml:space="preserve">кутской области, Уставом МО «Баяндаевский район» </w:t>
      </w:r>
      <w:r w:rsidRPr="0034711C">
        <w:rPr>
          <w:sz w:val="24"/>
          <w:szCs w:val="24"/>
        </w:rPr>
        <w:t>и (или) нормативными правовыми актами</w:t>
      </w:r>
      <w:r>
        <w:rPr>
          <w:sz w:val="24"/>
          <w:szCs w:val="24"/>
        </w:rPr>
        <w:t xml:space="preserve"> Думы МО «Баяндаевский район»</w:t>
      </w:r>
      <w:r w:rsidRPr="0034711C">
        <w:rPr>
          <w:sz w:val="24"/>
          <w:szCs w:val="24"/>
        </w:rPr>
        <w:t>, регулирующими порядок назначения и проведения опроса.</w:t>
      </w:r>
    </w:p>
    <w:p w:rsidR="0034711C" w:rsidRPr="0034711C" w:rsidRDefault="0034711C" w:rsidP="0034711C">
      <w:pPr>
        <w:pStyle w:val="ConsPlusNormal"/>
        <w:ind w:firstLine="709"/>
        <w:jc w:val="both"/>
        <w:rPr>
          <w:sz w:val="24"/>
          <w:szCs w:val="24"/>
        </w:rPr>
      </w:pPr>
      <w:r w:rsidRPr="0034711C">
        <w:rPr>
          <w:sz w:val="24"/>
          <w:szCs w:val="24"/>
        </w:rPr>
        <w:t>2. Комиссия опроса формируется в количестве членов, определенном решением</w:t>
      </w:r>
      <w:r w:rsidR="00DD4411" w:rsidRPr="00DD4411">
        <w:rPr>
          <w:sz w:val="24"/>
          <w:szCs w:val="24"/>
        </w:rPr>
        <w:t xml:space="preserve"> </w:t>
      </w:r>
      <w:r w:rsidR="00DD4411">
        <w:rPr>
          <w:sz w:val="24"/>
          <w:szCs w:val="24"/>
        </w:rPr>
        <w:t>Думы МО «Баяндаевский район»</w:t>
      </w:r>
      <w:r w:rsidRPr="0034711C">
        <w:rPr>
          <w:sz w:val="24"/>
          <w:szCs w:val="24"/>
        </w:rPr>
        <w:t xml:space="preserve"> о назначении опро</w:t>
      </w:r>
      <w:r w:rsidR="00DD4411">
        <w:rPr>
          <w:sz w:val="24"/>
          <w:szCs w:val="24"/>
        </w:rPr>
        <w:t>са. Количество членов комиссии</w:t>
      </w:r>
      <w:r w:rsidRPr="0034711C">
        <w:rPr>
          <w:sz w:val="24"/>
          <w:szCs w:val="24"/>
        </w:rPr>
        <w:t xml:space="preserve"> опроса не может быть более 11 человек.</w:t>
      </w:r>
    </w:p>
    <w:p w:rsidR="0034711C" w:rsidRPr="0034711C" w:rsidRDefault="0034711C" w:rsidP="0034711C">
      <w:pPr>
        <w:pStyle w:val="ConsPlusNormal"/>
        <w:ind w:firstLine="709"/>
        <w:jc w:val="both"/>
        <w:rPr>
          <w:sz w:val="24"/>
          <w:szCs w:val="24"/>
        </w:rPr>
      </w:pPr>
      <w:r w:rsidRPr="0034711C">
        <w:rPr>
          <w:sz w:val="24"/>
          <w:szCs w:val="24"/>
        </w:rPr>
        <w:t>3. Комиссия опроса правомочна приступить к работе, если ее состав сформирован не менее чем на две трети от установленного числа членов комиссии опроса.</w:t>
      </w:r>
    </w:p>
    <w:p w:rsidR="006B59F2" w:rsidRDefault="0034711C" w:rsidP="0034711C">
      <w:pPr>
        <w:pStyle w:val="ConsPlusNormal"/>
        <w:ind w:firstLine="709"/>
        <w:jc w:val="both"/>
        <w:rPr>
          <w:sz w:val="24"/>
          <w:szCs w:val="24"/>
        </w:rPr>
      </w:pPr>
      <w:r w:rsidRPr="0034711C">
        <w:rPr>
          <w:sz w:val="24"/>
          <w:szCs w:val="24"/>
        </w:rPr>
        <w:t xml:space="preserve">4. </w:t>
      </w:r>
      <w:proofErr w:type="gramStart"/>
      <w:r w:rsidRPr="0034711C">
        <w:rPr>
          <w:sz w:val="24"/>
          <w:szCs w:val="24"/>
        </w:rPr>
        <w:t xml:space="preserve">Срок полномочий комиссии опроса начинается со дня ее сформирования в правомочном составе и прекращается по истечении 30 календарных дней со дня официального опубликования результатов опроса, если в комиссию опроса не поступили жалобы (заявления) на действия (бездействие) данной комиссии и (или) участковых комиссий </w:t>
      </w:r>
      <w:r w:rsidR="00DD4411">
        <w:rPr>
          <w:sz w:val="24"/>
          <w:szCs w:val="24"/>
        </w:rPr>
        <w:t xml:space="preserve"> </w:t>
      </w:r>
      <w:r w:rsidRPr="0034711C">
        <w:rPr>
          <w:sz w:val="24"/>
          <w:szCs w:val="24"/>
        </w:rPr>
        <w:t xml:space="preserve"> опроса, в результате которых был нарушен порядок подсчета голосов, либо если по данным фактам не ведется судебное разбирательство</w:t>
      </w:r>
      <w:proofErr w:type="gramEnd"/>
      <w:r w:rsidRPr="0034711C">
        <w:rPr>
          <w:sz w:val="24"/>
          <w:szCs w:val="24"/>
        </w:rPr>
        <w:t>. В случае обжалования итогов голосования на территории опроса или результатов опроса полномочия комиссии опроса прекращаются со дня вступления в законную силу судебного решения по жалобе (заявлению).</w:t>
      </w:r>
    </w:p>
    <w:p w:rsidR="00DD4411" w:rsidRDefault="00DD4411" w:rsidP="0034711C">
      <w:pPr>
        <w:pStyle w:val="ConsPlusNormal"/>
        <w:ind w:firstLine="709"/>
        <w:jc w:val="both"/>
        <w:rPr>
          <w:sz w:val="24"/>
          <w:szCs w:val="24"/>
        </w:rPr>
      </w:pPr>
    </w:p>
    <w:p w:rsidR="00DD4411" w:rsidRPr="00DD4411" w:rsidRDefault="00DD4411" w:rsidP="00DD4411">
      <w:pPr>
        <w:pStyle w:val="ConsPlusNormal"/>
        <w:ind w:firstLine="709"/>
        <w:jc w:val="both"/>
        <w:rPr>
          <w:b/>
          <w:sz w:val="24"/>
          <w:szCs w:val="24"/>
        </w:rPr>
      </w:pPr>
      <w:r w:rsidRPr="00DD4411">
        <w:rPr>
          <w:b/>
          <w:sz w:val="24"/>
          <w:szCs w:val="24"/>
        </w:rPr>
        <w:t>Статья 11. Полномочия комиссии, организующей опрос</w:t>
      </w:r>
    </w:p>
    <w:p w:rsidR="00DD4411" w:rsidRPr="00DD4411" w:rsidRDefault="00DD4411" w:rsidP="00DD4411">
      <w:pPr>
        <w:pStyle w:val="ConsPlusNormal"/>
        <w:ind w:firstLine="709"/>
        <w:jc w:val="both"/>
        <w:rPr>
          <w:sz w:val="24"/>
          <w:szCs w:val="24"/>
        </w:rPr>
      </w:pPr>
    </w:p>
    <w:p w:rsidR="00DD4411" w:rsidRPr="00DD4411" w:rsidRDefault="00DD4411" w:rsidP="00DD4411">
      <w:pPr>
        <w:pStyle w:val="ConsPlusNormal"/>
        <w:ind w:firstLine="709"/>
        <w:jc w:val="both"/>
        <w:rPr>
          <w:sz w:val="24"/>
          <w:szCs w:val="24"/>
        </w:rPr>
      </w:pPr>
      <w:r w:rsidRPr="00DD4411">
        <w:rPr>
          <w:sz w:val="24"/>
          <w:szCs w:val="24"/>
        </w:rPr>
        <w:t>1. Комиссия, организующая опрос, в пределах своих полномочий:</w:t>
      </w:r>
    </w:p>
    <w:p w:rsidR="00DD4411" w:rsidRPr="00DD4411" w:rsidRDefault="00DD4411" w:rsidP="00DD4411">
      <w:pPr>
        <w:pStyle w:val="ConsPlusNormal"/>
        <w:ind w:firstLine="709"/>
        <w:jc w:val="both"/>
        <w:rPr>
          <w:sz w:val="24"/>
          <w:szCs w:val="24"/>
        </w:rPr>
      </w:pPr>
      <w:r w:rsidRPr="00DD4411">
        <w:rPr>
          <w:sz w:val="24"/>
          <w:szCs w:val="24"/>
        </w:rPr>
        <w:t>1) обеспечивает единообразное применение Закона</w:t>
      </w:r>
      <w:r>
        <w:rPr>
          <w:sz w:val="24"/>
          <w:szCs w:val="24"/>
        </w:rPr>
        <w:t xml:space="preserve"> Иркутской области</w:t>
      </w:r>
      <w:r w:rsidR="00917D3B">
        <w:rPr>
          <w:sz w:val="24"/>
          <w:szCs w:val="24"/>
        </w:rPr>
        <w:t>, У</w:t>
      </w:r>
      <w:r w:rsidRPr="00DD4411">
        <w:rPr>
          <w:sz w:val="24"/>
          <w:szCs w:val="24"/>
        </w:rPr>
        <w:t xml:space="preserve">става </w:t>
      </w:r>
      <w:r>
        <w:rPr>
          <w:sz w:val="24"/>
          <w:szCs w:val="24"/>
        </w:rPr>
        <w:t xml:space="preserve">МО «Баяндаевский район» </w:t>
      </w:r>
      <w:r w:rsidRPr="00DD4411">
        <w:rPr>
          <w:sz w:val="24"/>
          <w:szCs w:val="24"/>
        </w:rPr>
        <w:t xml:space="preserve">и (или) нормативных правовых актов </w:t>
      </w:r>
      <w:r>
        <w:rPr>
          <w:sz w:val="24"/>
          <w:szCs w:val="24"/>
        </w:rPr>
        <w:t>Думы МО «Баяндаевский район»</w:t>
      </w:r>
      <w:r w:rsidRPr="00DD4411">
        <w:rPr>
          <w:sz w:val="24"/>
          <w:szCs w:val="24"/>
        </w:rPr>
        <w:t>, регулирующих п</w:t>
      </w:r>
      <w:r>
        <w:rPr>
          <w:sz w:val="24"/>
          <w:szCs w:val="24"/>
        </w:rPr>
        <w:t>орядок назначения и проведения</w:t>
      </w:r>
      <w:r w:rsidRPr="00DD4411">
        <w:rPr>
          <w:sz w:val="24"/>
          <w:szCs w:val="24"/>
        </w:rPr>
        <w:t xml:space="preserve"> опроса, на всей территории опроса;</w:t>
      </w:r>
    </w:p>
    <w:p w:rsidR="00DD4411" w:rsidRPr="00DD4411" w:rsidRDefault="00DD4411" w:rsidP="00DD441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обеспечивает на территории </w:t>
      </w:r>
      <w:r w:rsidRPr="00DD4411">
        <w:rPr>
          <w:sz w:val="24"/>
          <w:szCs w:val="24"/>
        </w:rPr>
        <w:t>опроса реализацию мероприятий, связанных с подготовкой и проведением опроса;</w:t>
      </w:r>
    </w:p>
    <w:p w:rsidR="00DD4411" w:rsidRPr="00DD4411" w:rsidRDefault="00DD4411" w:rsidP="00DD4411">
      <w:pPr>
        <w:pStyle w:val="ConsPlusNormal"/>
        <w:ind w:firstLine="709"/>
        <w:jc w:val="both"/>
        <w:rPr>
          <w:sz w:val="24"/>
          <w:szCs w:val="24"/>
        </w:rPr>
      </w:pPr>
      <w:r w:rsidRPr="00DD4411">
        <w:rPr>
          <w:sz w:val="24"/>
          <w:szCs w:val="24"/>
        </w:rPr>
        <w:t>3)</w:t>
      </w:r>
      <w:r>
        <w:rPr>
          <w:sz w:val="24"/>
          <w:szCs w:val="24"/>
        </w:rPr>
        <w:t xml:space="preserve"> </w:t>
      </w:r>
      <w:r w:rsidRPr="00DD4411">
        <w:rPr>
          <w:sz w:val="24"/>
          <w:szCs w:val="24"/>
        </w:rPr>
        <w:t xml:space="preserve"> осуществляет формирование участковых ком</w:t>
      </w:r>
      <w:r>
        <w:rPr>
          <w:sz w:val="24"/>
          <w:szCs w:val="24"/>
        </w:rPr>
        <w:t>иссий</w:t>
      </w:r>
      <w:r w:rsidRPr="00DD4411">
        <w:rPr>
          <w:sz w:val="24"/>
          <w:szCs w:val="24"/>
        </w:rPr>
        <w:t xml:space="preserve"> опроса;</w:t>
      </w:r>
    </w:p>
    <w:p w:rsidR="00DD4411" w:rsidRPr="00DD4411" w:rsidRDefault="00DD4411" w:rsidP="00DD4411">
      <w:pPr>
        <w:pStyle w:val="ConsPlusNormal"/>
        <w:ind w:firstLine="709"/>
        <w:jc w:val="both"/>
        <w:rPr>
          <w:sz w:val="24"/>
          <w:szCs w:val="24"/>
        </w:rPr>
      </w:pPr>
      <w:r w:rsidRPr="00DD4411">
        <w:rPr>
          <w:sz w:val="24"/>
          <w:szCs w:val="24"/>
        </w:rPr>
        <w:t>4) координи</w:t>
      </w:r>
      <w:r>
        <w:rPr>
          <w:sz w:val="24"/>
          <w:szCs w:val="24"/>
        </w:rPr>
        <w:t xml:space="preserve">рует работу участковых комиссий </w:t>
      </w:r>
      <w:r w:rsidRPr="00DD4411">
        <w:rPr>
          <w:sz w:val="24"/>
          <w:szCs w:val="24"/>
        </w:rPr>
        <w:t xml:space="preserve">опроса, осуществляет </w:t>
      </w:r>
      <w:proofErr w:type="gramStart"/>
      <w:r w:rsidRPr="00DD4411">
        <w:rPr>
          <w:sz w:val="24"/>
          <w:szCs w:val="24"/>
        </w:rPr>
        <w:t>контроль за</w:t>
      </w:r>
      <w:proofErr w:type="gramEnd"/>
      <w:r w:rsidRPr="00DD4411">
        <w:rPr>
          <w:sz w:val="24"/>
          <w:szCs w:val="24"/>
        </w:rPr>
        <w:t xml:space="preserve"> соблюдением ими положений Закона</w:t>
      </w:r>
      <w:r>
        <w:rPr>
          <w:sz w:val="24"/>
          <w:szCs w:val="24"/>
        </w:rPr>
        <w:t xml:space="preserve"> Иркутской области</w:t>
      </w:r>
      <w:r w:rsidR="00917D3B">
        <w:rPr>
          <w:sz w:val="24"/>
          <w:szCs w:val="24"/>
        </w:rPr>
        <w:t>, У</w:t>
      </w:r>
      <w:r w:rsidRPr="00DD4411">
        <w:rPr>
          <w:sz w:val="24"/>
          <w:szCs w:val="24"/>
        </w:rPr>
        <w:t xml:space="preserve">става </w:t>
      </w:r>
      <w:r>
        <w:rPr>
          <w:sz w:val="24"/>
          <w:szCs w:val="24"/>
        </w:rPr>
        <w:t>МО «Баяндаевский район»</w:t>
      </w:r>
      <w:r w:rsidR="00917D3B">
        <w:rPr>
          <w:sz w:val="24"/>
          <w:szCs w:val="24"/>
        </w:rPr>
        <w:t xml:space="preserve"> </w:t>
      </w:r>
      <w:r w:rsidRPr="00DD4411">
        <w:rPr>
          <w:sz w:val="24"/>
          <w:szCs w:val="24"/>
        </w:rPr>
        <w:t xml:space="preserve">и (или) нормативных правовых актов </w:t>
      </w:r>
      <w:r>
        <w:rPr>
          <w:sz w:val="24"/>
          <w:szCs w:val="24"/>
        </w:rPr>
        <w:t xml:space="preserve">Думы МО </w:t>
      </w:r>
      <w:r>
        <w:rPr>
          <w:sz w:val="24"/>
          <w:szCs w:val="24"/>
        </w:rPr>
        <w:lastRenderedPageBreak/>
        <w:t>«Баяндаевский район»</w:t>
      </w:r>
      <w:r w:rsidRPr="00DD4411">
        <w:rPr>
          <w:sz w:val="24"/>
          <w:szCs w:val="24"/>
        </w:rPr>
        <w:t xml:space="preserve">, регулирующих </w:t>
      </w:r>
      <w:r w:rsidR="00917D3B">
        <w:rPr>
          <w:sz w:val="24"/>
          <w:szCs w:val="24"/>
        </w:rPr>
        <w:t>порядок назначения и проведения</w:t>
      </w:r>
      <w:r w:rsidRPr="00DD4411">
        <w:rPr>
          <w:sz w:val="24"/>
          <w:szCs w:val="24"/>
        </w:rPr>
        <w:t xml:space="preserve"> опроса, и оказывает правовую, методическую и организационно-техническую помощь участковым комиссиям опроса в проведении опроса;</w:t>
      </w:r>
    </w:p>
    <w:p w:rsidR="00DD4411" w:rsidRPr="00DD4411" w:rsidRDefault="00917D3B" w:rsidP="00DD441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устанавливает </w:t>
      </w:r>
      <w:r w:rsidR="00DD4411" w:rsidRPr="00DD4411">
        <w:rPr>
          <w:sz w:val="24"/>
          <w:szCs w:val="24"/>
        </w:rPr>
        <w:t xml:space="preserve">типовую форму гражданско-правового договора об оказании услуг по проведению </w:t>
      </w:r>
      <w:r w:rsidR="00DD4411">
        <w:rPr>
          <w:sz w:val="24"/>
          <w:szCs w:val="24"/>
        </w:rPr>
        <w:t xml:space="preserve"> </w:t>
      </w:r>
      <w:r w:rsidR="00DD4411" w:rsidRPr="00DD4411">
        <w:rPr>
          <w:sz w:val="24"/>
          <w:szCs w:val="24"/>
        </w:rPr>
        <w:t xml:space="preserve"> опроса в форме поквартирного (подомового) обхода и других документов, связанных с подготовкой и проведением </w:t>
      </w:r>
      <w:r w:rsidR="00DD4411">
        <w:rPr>
          <w:sz w:val="24"/>
          <w:szCs w:val="24"/>
        </w:rPr>
        <w:t xml:space="preserve"> </w:t>
      </w:r>
      <w:r w:rsidR="00DD4411" w:rsidRPr="00DD4411">
        <w:rPr>
          <w:sz w:val="24"/>
          <w:szCs w:val="24"/>
        </w:rPr>
        <w:t xml:space="preserve"> опроса;</w:t>
      </w:r>
    </w:p>
    <w:p w:rsidR="00DD4411" w:rsidRPr="00DD4411" w:rsidRDefault="00DD4411" w:rsidP="00DD4411">
      <w:pPr>
        <w:pStyle w:val="ConsPlusNormal"/>
        <w:ind w:firstLine="709"/>
        <w:jc w:val="both"/>
        <w:rPr>
          <w:sz w:val="24"/>
          <w:szCs w:val="24"/>
        </w:rPr>
      </w:pPr>
      <w:r w:rsidRPr="00DD4411">
        <w:rPr>
          <w:sz w:val="24"/>
          <w:szCs w:val="24"/>
        </w:rPr>
        <w:t xml:space="preserve">6) в случае проведения опроса в форме поквартирного (подомового) </w:t>
      </w:r>
      <w:r>
        <w:rPr>
          <w:sz w:val="24"/>
          <w:szCs w:val="24"/>
        </w:rPr>
        <w:t>обхода без образования участков</w:t>
      </w:r>
      <w:r w:rsidRPr="00DD4411">
        <w:rPr>
          <w:sz w:val="24"/>
          <w:szCs w:val="24"/>
        </w:rPr>
        <w:t xml:space="preserve"> опроса заключает гражданско-правовые договоры с лицами, привлекаемыми к осуществлению поквартирного (подомового) обхода;</w:t>
      </w:r>
    </w:p>
    <w:p w:rsidR="00DD4411" w:rsidRPr="00DD4411" w:rsidRDefault="00DD4411" w:rsidP="00DD4411">
      <w:pPr>
        <w:pStyle w:val="ConsPlusNormal"/>
        <w:ind w:firstLine="709"/>
        <w:jc w:val="both"/>
        <w:rPr>
          <w:sz w:val="24"/>
          <w:szCs w:val="24"/>
        </w:rPr>
      </w:pPr>
      <w:r w:rsidRPr="00DD4411">
        <w:rPr>
          <w:sz w:val="24"/>
          <w:szCs w:val="24"/>
        </w:rPr>
        <w:t xml:space="preserve">7) обеспечивает изготовление опросных листов и списков участников </w:t>
      </w:r>
      <w:r>
        <w:rPr>
          <w:sz w:val="24"/>
          <w:szCs w:val="24"/>
        </w:rPr>
        <w:t xml:space="preserve"> </w:t>
      </w:r>
      <w:r w:rsidRPr="00DD4411">
        <w:rPr>
          <w:sz w:val="24"/>
          <w:szCs w:val="24"/>
        </w:rPr>
        <w:t xml:space="preserve"> опроса, а также и</w:t>
      </w:r>
      <w:r>
        <w:rPr>
          <w:sz w:val="24"/>
          <w:szCs w:val="24"/>
        </w:rPr>
        <w:t>х передачу участковым комиссиям</w:t>
      </w:r>
      <w:r w:rsidRPr="00DD4411">
        <w:rPr>
          <w:sz w:val="24"/>
          <w:szCs w:val="24"/>
        </w:rPr>
        <w:t xml:space="preserve"> опроса;</w:t>
      </w:r>
    </w:p>
    <w:p w:rsidR="00DD4411" w:rsidRPr="00DD4411" w:rsidRDefault="00DD4411" w:rsidP="00DD4411">
      <w:pPr>
        <w:pStyle w:val="ConsPlusNormal"/>
        <w:ind w:firstLine="709"/>
        <w:jc w:val="both"/>
        <w:rPr>
          <w:sz w:val="24"/>
          <w:szCs w:val="24"/>
        </w:rPr>
      </w:pPr>
      <w:r w:rsidRPr="00DD4411">
        <w:rPr>
          <w:sz w:val="24"/>
          <w:szCs w:val="24"/>
        </w:rPr>
        <w:t xml:space="preserve">8) распределяет выделенные ей из бюджета Иркутской области, </w:t>
      </w:r>
      <w:r>
        <w:rPr>
          <w:sz w:val="24"/>
          <w:szCs w:val="24"/>
        </w:rPr>
        <w:t xml:space="preserve"> </w:t>
      </w:r>
      <w:r w:rsidR="00917D3B">
        <w:rPr>
          <w:sz w:val="24"/>
          <w:szCs w:val="24"/>
        </w:rPr>
        <w:t>местного бюджета средства</w:t>
      </w:r>
      <w:r w:rsidRPr="00DD4411">
        <w:rPr>
          <w:sz w:val="24"/>
          <w:szCs w:val="24"/>
        </w:rPr>
        <w:t xml:space="preserve"> на финансовое обеспечение подготовки и проведения  опроса, обеспечение деят</w:t>
      </w:r>
      <w:r>
        <w:rPr>
          <w:sz w:val="24"/>
          <w:szCs w:val="24"/>
        </w:rPr>
        <w:t xml:space="preserve">ельности комиссии, организующей </w:t>
      </w:r>
      <w:r w:rsidRPr="00DD4411">
        <w:rPr>
          <w:sz w:val="24"/>
          <w:szCs w:val="24"/>
        </w:rPr>
        <w:t>опрос, обеспечение д</w:t>
      </w:r>
      <w:r>
        <w:rPr>
          <w:sz w:val="24"/>
          <w:szCs w:val="24"/>
        </w:rPr>
        <w:t>еятельности участковых комиссий</w:t>
      </w:r>
      <w:r w:rsidRPr="00DD4411">
        <w:rPr>
          <w:sz w:val="24"/>
          <w:szCs w:val="24"/>
        </w:rPr>
        <w:t xml:space="preserve"> опроса, контролирует целевое использование указанных средств;</w:t>
      </w:r>
    </w:p>
    <w:p w:rsidR="00DD4411" w:rsidRPr="00DD4411" w:rsidRDefault="00DD4411" w:rsidP="00DD4411">
      <w:pPr>
        <w:pStyle w:val="ConsPlusNormal"/>
        <w:ind w:firstLine="709"/>
        <w:jc w:val="both"/>
        <w:rPr>
          <w:sz w:val="24"/>
          <w:szCs w:val="24"/>
        </w:rPr>
      </w:pPr>
      <w:r w:rsidRPr="00DD4411">
        <w:rPr>
          <w:sz w:val="24"/>
          <w:szCs w:val="24"/>
        </w:rPr>
        <w:t xml:space="preserve">9) осуществляет материально-техническое обеспечение проведения </w:t>
      </w:r>
      <w:r>
        <w:rPr>
          <w:sz w:val="24"/>
          <w:szCs w:val="24"/>
        </w:rPr>
        <w:t xml:space="preserve"> </w:t>
      </w:r>
      <w:r w:rsidRPr="00DD4411">
        <w:rPr>
          <w:sz w:val="24"/>
          <w:szCs w:val="24"/>
        </w:rPr>
        <w:t xml:space="preserve"> опроса;</w:t>
      </w:r>
    </w:p>
    <w:p w:rsidR="00DD4411" w:rsidRPr="00DD4411" w:rsidRDefault="00DD4411" w:rsidP="00DD441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10) информирует участников </w:t>
      </w:r>
      <w:r w:rsidRPr="00DD4411">
        <w:rPr>
          <w:sz w:val="24"/>
          <w:szCs w:val="24"/>
        </w:rPr>
        <w:t>опроса об адресе и номере телефона комиссии, организующей опрос, времени ее работы;</w:t>
      </w:r>
    </w:p>
    <w:p w:rsidR="00DD4411" w:rsidRPr="00DD4411" w:rsidRDefault="00DD4411" w:rsidP="00DD4411">
      <w:pPr>
        <w:pStyle w:val="ConsPlusNormal"/>
        <w:ind w:firstLine="709"/>
        <w:jc w:val="both"/>
        <w:rPr>
          <w:sz w:val="24"/>
          <w:szCs w:val="24"/>
        </w:rPr>
      </w:pPr>
      <w:r w:rsidRPr="00DD4411">
        <w:rPr>
          <w:sz w:val="24"/>
          <w:szCs w:val="24"/>
        </w:rPr>
        <w:t xml:space="preserve">11) обеспечивает информирование участников </w:t>
      </w:r>
      <w:r>
        <w:rPr>
          <w:sz w:val="24"/>
          <w:szCs w:val="24"/>
        </w:rPr>
        <w:t xml:space="preserve"> </w:t>
      </w:r>
      <w:r w:rsidRPr="00DD4411">
        <w:rPr>
          <w:sz w:val="24"/>
          <w:szCs w:val="24"/>
        </w:rPr>
        <w:t xml:space="preserve"> опроса о сроках и порядке осуществления действий, связанных с подготовкой и проведением </w:t>
      </w:r>
      <w:r>
        <w:rPr>
          <w:sz w:val="24"/>
          <w:szCs w:val="24"/>
        </w:rPr>
        <w:t xml:space="preserve"> </w:t>
      </w:r>
      <w:r w:rsidRPr="00DD4411">
        <w:rPr>
          <w:sz w:val="24"/>
          <w:szCs w:val="24"/>
        </w:rPr>
        <w:t>опроса;</w:t>
      </w:r>
    </w:p>
    <w:p w:rsidR="00DD4411" w:rsidRPr="00DD4411" w:rsidRDefault="00DD4411" w:rsidP="00DD4411">
      <w:pPr>
        <w:pStyle w:val="ConsPlusNormal"/>
        <w:ind w:firstLine="709"/>
        <w:jc w:val="both"/>
        <w:rPr>
          <w:sz w:val="24"/>
          <w:szCs w:val="24"/>
        </w:rPr>
      </w:pPr>
      <w:r w:rsidRPr="00DD4411">
        <w:rPr>
          <w:sz w:val="24"/>
          <w:szCs w:val="24"/>
        </w:rPr>
        <w:t xml:space="preserve">12) информирует участников </w:t>
      </w:r>
      <w:r>
        <w:rPr>
          <w:sz w:val="24"/>
          <w:szCs w:val="24"/>
        </w:rPr>
        <w:t xml:space="preserve"> </w:t>
      </w:r>
      <w:r w:rsidRPr="00DD4411">
        <w:rPr>
          <w:sz w:val="24"/>
          <w:szCs w:val="24"/>
        </w:rPr>
        <w:t xml:space="preserve">опроса о дне (днях), времени, форме и месте проведения </w:t>
      </w:r>
      <w:r>
        <w:rPr>
          <w:sz w:val="24"/>
          <w:szCs w:val="24"/>
        </w:rPr>
        <w:t xml:space="preserve"> </w:t>
      </w:r>
      <w:r w:rsidRPr="00DD4411">
        <w:rPr>
          <w:sz w:val="24"/>
          <w:szCs w:val="24"/>
        </w:rPr>
        <w:t xml:space="preserve"> опроса - в случае, когда участки </w:t>
      </w:r>
      <w:r>
        <w:rPr>
          <w:sz w:val="24"/>
          <w:szCs w:val="24"/>
        </w:rPr>
        <w:t xml:space="preserve"> </w:t>
      </w:r>
      <w:r w:rsidRPr="00DD4411">
        <w:rPr>
          <w:sz w:val="24"/>
          <w:szCs w:val="24"/>
        </w:rPr>
        <w:t xml:space="preserve"> опроса не образуются;</w:t>
      </w:r>
    </w:p>
    <w:p w:rsidR="00DD4411" w:rsidRPr="00DD4411" w:rsidRDefault="00DD4411" w:rsidP="00DD4411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DD4411">
        <w:rPr>
          <w:sz w:val="24"/>
          <w:szCs w:val="24"/>
        </w:rPr>
        <w:t>13) рассматривает жалобы (заявления) на нарушения</w:t>
      </w:r>
      <w:r>
        <w:rPr>
          <w:sz w:val="24"/>
          <w:szCs w:val="24"/>
        </w:rPr>
        <w:t xml:space="preserve"> настоящего Положения, </w:t>
      </w:r>
      <w:r w:rsidRPr="00DD4411">
        <w:rPr>
          <w:sz w:val="24"/>
          <w:szCs w:val="24"/>
        </w:rPr>
        <w:t>Закона</w:t>
      </w:r>
      <w:r>
        <w:rPr>
          <w:sz w:val="24"/>
          <w:szCs w:val="24"/>
        </w:rPr>
        <w:t xml:space="preserve"> Иркутской области</w:t>
      </w:r>
      <w:r w:rsidR="00917D3B">
        <w:rPr>
          <w:sz w:val="24"/>
          <w:szCs w:val="24"/>
        </w:rPr>
        <w:t>, У</w:t>
      </w:r>
      <w:r>
        <w:rPr>
          <w:sz w:val="24"/>
          <w:szCs w:val="24"/>
        </w:rPr>
        <w:t>става МО «Баяндаевский район»</w:t>
      </w:r>
      <w:r w:rsidRPr="00DD4411">
        <w:rPr>
          <w:sz w:val="24"/>
          <w:szCs w:val="24"/>
        </w:rPr>
        <w:t xml:space="preserve"> и (или) нормативных правовых актов</w:t>
      </w:r>
      <w:r>
        <w:rPr>
          <w:sz w:val="24"/>
          <w:szCs w:val="24"/>
        </w:rPr>
        <w:t xml:space="preserve"> Думы МО «Баяндаевский район»</w:t>
      </w:r>
      <w:r w:rsidRPr="00DD4411">
        <w:rPr>
          <w:sz w:val="24"/>
          <w:szCs w:val="24"/>
        </w:rPr>
        <w:t xml:space="preserve">, регулирующих </w:t>
      </w:r>
      <w:r>
        <w:rPr>
          <w:sz w:val="24"/>
          <w:szCs w:val="24"/>
        </w:rPr>
        <w:t xml:space="preserve">порядок назначения и проведения </w:t>
      </w:r>
      <w:r w:rsidRPr="00DD4411">
        <w:rPr>
          <w:sz w:val="24"/>
          <w:szCs w:val="24"/>
        </w:rPr>
        <w:t>опроса, и принимает по указанным жалобам (заявлениям) мотивированные решения;</w:t>
      </w:r>
      <w:proofErr w:type="gramEnd"/>
    </w:p>
    <w:p w:rsidR="00DD4411" w:rsidRPr="00DD4411" w:rsidRDefault="00DD4411" w:rsidP="00DD4411">
      <w:pPr>
        <w:pStyle w:val="ConsPlusNormal"/>
        <w:ind w:firstLine="709"/>
        <w:jc w:val="both"/>
        <w:rPr>
          <w:sz w:val="24"/>
          <w:szCs w:val="24"/>
        </w:rPr>
      </w:pPr>
      <w:r w:rsidRPr="00DD4411">
        <w:rPr>
          <w:sz w:val="24"/>
          <w:szCs w:val="24"/>
        </w:rPr>
        <w:t>14) рассматривает жалобы (заявления) на решения и действия (бездействие) участковых комиссий опроса и принимает по ним мотивированные решения;</w:t>
      </w:r>
    </w:p>
    <w:p w:rsidR="00DD4411" w:rsidRPr="00DD4411" w:rsidRDefault="00DD4411" w:rsidP="00DD441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15) определяет результаты</w:t>
      </w:r>
      <w:r w:rsidRPr="00DD4411">
        <w:rPr>
          <w:sz w:val="24"/>
          <w:szCs w:val="24"/>
        </w:rPr>
        <w:t xml:space="preserve"> опроса и передает их </w:t>
      </w:r>
      <w:r>
        <w:rPr>
          <w:sz w:val="24"/>
          <w:szCs w:val="24"/>
        </w:rPr>
        <w:t xml:space="preserve">Думе МО «Баяндаевский район» </w:t>
      </w:r>
      <w:r w:rsidRPr="00DD4411">
        <w:rPr>
          <w:sz w:val="24"/>
          <w:szCs w:val="24"/>
        </w:rPr>
        <w:t>для их официального опубликования;</w:t>
      </w:r>
    </w:p>
    <w:p w:rsidR="00DD4411" w:rsidRPr="00DD4411" w:rsidRDefault="00DD4411" w:rsidP="00DD4411">
      <w:pPr>
        <w:pStyle w:val="ConsPlusNormal"/>
        <w:ind w:firstLine="709"/>
        <w:jc w:val="both"/>
        <w:rPr>
          <w:sz w:val="24"/>
          <w:szCs w:val="24"/>
        </w:rPr>
      </w:pPr>
      <w:r w:rsidRPr="00DD4411">
        <w:rPr>
          <w:sz w:val="24"/>
          <w:szCs w:val="24"/>
        </w:rPr>
        <w:t>16) осуществляет иные полномочия в соответствии с настоящим</w:t>
      </w:r>
      <w:r>
        <w:rPr>
          <w:sz w:val="24"/>
          <w:szCs w:val="24"/>
        </w:rPr>
        <w:t xml:space="preserve"> Положением, </w:t>
      </w:r>
      <w:r w:rsidRPr="00DD4411">
        <w:rPr>
          <w:sz w:val="24"/>
          <w:szCs w:val="24"/>
        </w:rPr>
        <w:t>Законом</w:t>
      </w:r>
      <w:r>
        <w:rPr>
          <w:sz w:val="24"/>
          <w:szCs w:val="24"/>
        </w:rPr>
        <w:t xml:space="preserve"> Иркутской области</w:t>
      </w:r>
      <w:r w:rsidR="00917D3B">
        <w:rPr>
          <w:sz w:val="24"/>
          <w:szCs w:val="24"/>
        </w:rPr>
        <w:t>, У</w:t>
      </w:r>
      <w:r w:rsidRPr="00DD4411">
        <w:rPr>
          <w:sz w:val="24"/>
          <w:szCs w:val="24"/>
        </w:rPr>
        <w:t xml:space="preserve">ставом </w:t>
      </w:r>
      <w:r w:rsidR="00234EDA">
        <w:rPr>
          <w:sz w:val="24"/>
          <w:szCs w:val="24"/>
        </w:rPr>
        <w:t xml:space="preserve">МО «Баяндаевский район» </w:t>
      </w:r>
      <w:r w:rsidRPr="00DD4411">
        <w:rPr>
          <w:sz w:val="24"/>
          <w:szCs w:val="24"/>
        </w:rPr>
        <w:t xml:space="preserve">и (или) нормативными правовыми актами </w:t>
      </w:r>
      <w:r w:rsidR="00234EDA">
        <w:rPr>
          <w:sz w:val="24"/>
          <w:szCs w:val="24"/>
        </w:rPr>
        <w:t>Думы МО «Баяндаевский район»</w:t>
      </w:r>
      <w:r w:rsidRPr="00DD4411">
        <w:rPr>
          <w:sz w:val="24"/>
          <w:szCs w:val="24"/>
        </w:rPr>
        <w:t xml:space="preserve">, регулирующими порядок назначения и проведения </w:t>
      </w:r>
      <w:r>
        <w:rPr>
          <w:sz w:val="24"/>
          <w:szCs w:val="24"/>
        </w:rPr>
        <w:t xml:space="preserve"> </w:t>
      </w:r>
      <w:r w:rsidRPr="00DD4411">
        <w:rPr>
          <w:sz w:val="24"/>
          <w:szCs w:val="24"/>
        </w:rPr>
        <w:t xml:space="preserve"> опроса.</w:t>
      </w:r>
    </w:p>
    <w:p w:rsidR="00DD4411" w:rsidRDefault="00DD4411" w:rsidP="00DD4411">
      <w:pPr>
        <w:pStyle w:val="ConsPlusNormal"/>
        <w:ind w:firstLine="709"/>
        <w:jc w:val="both"/>
        <w:rPr>
          <w:sz w:val="24"/>
          <w:szCs w:val="24"/>
        </w:rPr>
      </w:pPr>
      <w:r w:rsidRPr="00DD4411">
        <w:rPr>
          <w:sz w:val="24"/>
          <w:szCs w:val="24"/>
        </w:rPr>
        <w:t xml:space="preserve">2. Решения комиссии, организующей местный опрос, по вопросам подготовки и проведения </w:t>
      </w:r>
      <w:r>
        <w:rPr>
          <w:sz w:val="24"/>
          <w:szCs w:val="24"/>
        </w:rPr>
        <w:t xml:space="preserve"> </w:t>
      </w:r>
      <w:r w:rsidRPr="00DD4411">
        <w:rPr>
          <w:sz w:val="24"/>
          <w:szCs w:val="24"/>
        </w:rPr>
        <w:t xml:space="preserve"> опроса могут быть обжалованы в судебном порядке в соответствии с законодательством Российской Федерации.</w:t>
      </w:r>
    </w:p>
    <w:p w:rsidR="00234EDA" w:rsidRDefault="00234EDA" w:rsidP="00DD4411">
      <w:pPr>
        <w:pStyle w:val="ConsPlusNormal"/>
        <w:ind w:firstLine="709"/>
        <w:jc w:val="both"/>
        <w:rPr>
          <w:sz w:val="24"/>
          <w:szCs w:val="24"/>
        </w:rPr>
      </w:pPr>
    </w:p>
    <w:p w:rsidR="00234EDA" w:rsidRPr="00234EDA" w:rsidRDefault="0047559B" w:rsidP="00234EDA">
      <w:pPr>
        <w:pStyle w:val="ConsPlusNormal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Статья 12</w:t>
      </w:r>
      <w:r w:rsidR="00234EDA" w:rsidRPr="00234EDA">
        <w:rPr>
          <w:b/>
          <w:sz w:val="24"/>
          <w:szCs w:val="24"/>
        </w:rPr>
        <w:t>. Порядок формирования и полномочия участковых комиссий опроса</w:t>
      </w:r>
    </w:p>
    <w:p w:rsidR="00234EDA" w:rsidRPr="00234EDA" w:rsidRDefault="00234EDA" w:rsidP="00234EDA">
      <w:pPr>
        <w:pStyle w:val="ConsPlusNormal"/>
        <w:ind w:firstLine="709"/>
        <w:jc w:val="both"/>
        <w:rPr>
          <w:sz w:val="24"/>
          <w:szCs w:val="24"/>
        </w:rPr>
      </w:pPr>
    </w:p>
    <w:p w:rsidR="00234EDA" w:rsidRPr="00234EDA" w:rsidRDefault="00234EDA" w:rsidP="00234EDA">
      <w:pPr>
        <w:pStyle w:val="ConsPlusNormal"/>
        <w:ind w:firstLine="709"/>
        <w:jc w:val="both"/>
        <w:rPr>
          <w:sz w:val="24"/>
          <w:szCs w:val="24"/>
        </w:rPr>
      </w:pPr>
      <w:r w:rsidRPr="00234EDA">
        <w:rPr>
          <w:sz w:val="24"/>
          <w:szCs w:val="24"/>
        </w:rPr>
        <w:t xml:space="preserve">1. </w:t>
      </w:r>
      <w:proofErr w:type="gramStart"/>
      <w:r w:rsidRPr="00234EDA">
        <w:rPr>
          <w:sz w:val="24"/>
          <w:szCs w:val="24"/>
        </w:rPr>
        <w:t>Формирование участковых комиссий опроса осущест</w:t>
      </w:r>
      <w:r>
        <w:rPr>
          <w:sz w:val="24"/>
          <w:szCs w:val="24"/>
        </w:rPr>
        <w:t xml:space="preserve">вляется комиссией, организующей </w:t>
      </w:r>
      <w:r w:rsidRPr="00234EDA">
        <w:rPr>
          <w:sz w:val="24"/>
          <w:szCs w:val="24"/>
        </w:rPr>
        <w:t xml:space="preserve">опрос, на основании предложений органов территориального общественного самоуправления, предприятий, учреждений и общественных организаций, действующих на территории  опроса, политических партий, а также собраний граждан по месту жительства, работы, службы, учебы на территории </w:t>
      </w:r>
      <w:r>
        <w:rPr>
          <w:sz w:val="24"/>
          <w:szCs w:val="24"/>
        </w:rPr>
        <w:t xml:space="preserve"> </w:t>
      </w:r>
      <w:r w:rsidRPr="00234EDA">
        <w:rPr>
          <w:sz w:val="24"/>
          <w:szCs w:val="24"/>
        </w:rPr>
        <w:t xml:space="preserve"> опроса в порядке, определенном уставом </w:t>
      </w:r>
      <w:r>
        <w:rPr>
          <w:sz w:val="24"/>
          <w:szCs w:val="24"/>
        </w:rPr>
        <w:t xml:space="preserve">МО «Баяндаевский район» </w:t>
      </w:r>
      <w:r w:rsidRPr="00234EDA">
        <w:rPr>
          <w:sz w:val="24"/>
          <w:szCs w:val="24"/>
        </w:rPr>
        <w:t xml:space="preserve">и (или) нормативными правовыми актами </w:t>
      </w:r>
      <w:r>
        <w:rPr>
          <w:sz w:val="24"/>
          <w:szCs w:val="24"/>
        </w:rPr>
        <w:t>Думы МО «Баяндаевский район»</w:t>
      </w:r>
      <w:r w:rsidRPr="00234EDA">
        <w:rPr>
          <w:sz w:val="24"/>
          <w:szCs w:val="24"/>
        </w:rPr>
        <w:t xml:space="preserve">, в </w:t>
      </w:r>
      <w:r w:rsidRPr="00234EDA">
        <w:rPr>
          <w:sz w:val="24"/>
          <w:szCs w:val="24"/>
        </w:rPr>
        <w:lastRenderedPageBreak/>
        <w:t xml:space="preserve">соответствии с настоящим </w:t>
      </w:r>
      <w:r>
        <w:rPr>
          <w:sz w:val="24"/>
          <w:szCs w:val="24"/>
        </w:rPr>
        <w:t>Положением</w:t>
      </w:r>
      <w:proofErr w:type="gramEnd"/>
      <w:r>
        <w:rPr>
          <w:sz w:val="24"/>
          <w:szCs w:val="24"/>
        </w:rPr>
        <w:t xml:space="preserve">, </w:t>
      </w:r>
      <w:r w:rsidRPr="00234EDA">
        <w:rPr>
          <w:sz w:val="24"/>
          <w:szCs w:val="24"/>
        </w:rPr>
        <w:t>Законом</w:t>
      </w:r>
      <w:r>
        <w:rPr>
          <w:sz w:val="24"/>
          <w:szCs w:val="24"/>
        </w:rPr>
        <w:t xml:space="preserve"> Иркутской области</w:t>
      </w:r>
      <w:r w:rsidRPr="00234EDA">
        <w:rPr>
          <w:sz w:val="24"/>
          <w:szCs w:val="24"/>
        </w:rPr>
        <w:t>.</w:t>
      </w:r>
    </w:p>
    <w:p w:rsidR="00234EDA" w:rsidRPr="00234EDA" w:rsidRDefault="00234EDA" w:rsidP="00234EDA">
      <w:pPr>
        <w:pStyle w:val="ConsPlusNormal"/>
        <w:ind w:firstLine="709"/>
        <w:jc w:val="both"/>
        <w:rPr>
          <w:sz w:val="24"/>
          <w:szCs w:val="24"/>
        </w:rPr>
      </w:pPr>
      <w:r w:rsidRPr="00234EDA">
        <w:rPr>
          <w:sz w:val="24"/>
          <w:szCs w:val="24"/>
        </w:rPr>
        <w:t xml:space="preserve">2. Участковые комиссии опроса формируются не </w:t>
      </w:r>
      <w:proofErr w:type="gramStart"/>
      <w:r w:rsidRPr="00234EDA">
        <w:rPr>
          <w:sz w:val="24"/>
          <w:szCs w:val="24"/>
        </w:rPr>
        <w:t>позднее</w:t>
      </w:r>
      <w:proofErr w:type="gramEnd"/>
      <w:r w:rsidRPr="00234EDA">
        <w:rPr>
          <w:sz w:val="24"/>
          <w:szCs w:val="24"/>
        </w:rPr>
        <w:t xml:space="preserve"> чем за 20 дней до дня начала проведения опроса.</w:t>
      </w:r>
    </w:p>
    <w:p w:rsidR="00234EDA" w:rsidRPr="00234EDA" w:rsidRDefault="00234EDA" w:rsidP="00234EDA">
      <w:pPr>
        <w:pStyle w:val="ConsPlusNormal"/>
        <w:ind w:firstLine="709"/>
        <w:jc w:val="both"/>
        <w:rPr>
          <w:sz w:val="24"/>
          <w:szCs w:val="24"/>
        </w:rPr>
      </w:pPr>
      <w:r w:rsidRPr="00234EDA">
        <w:rPr>
          <w:sz w:val="24"/>
          <w:szCs w:val="24"/>
        </w:rPr>
        <w:t>3. Участковые комиссии опроса формируются в составе от 5 д</w:t>
      </w:r>
      <w:r>
        <w:rPr>
          <w:sz w:val="24"/>
          <w:szCs w:val="24"/>
        </w:rPr>
        <w:t>о 11 членов участковой комиссии</w:t>
      </w:r>
      <w:r w:rsidRPr="00234EDA">
        <w:rPr>
          <w:sz w:val="24"/>
          <w:szCs w:val="24"/>
        </w:rPr>
        <w:t xml:space="preserve"> опроса.</w:t>
      </w:r>
    </w:p>
    <w:p w:rsidR="00234EDA" w:rsidRPr="00234EDA" w:rsidRDefault="00234EDA" w:rsidP="00234EDA">
      <w:pPr>
        <w:pStyle w:val="ConsPlusNormal"/>
        <w:ind w:firstLine="709"/>
        <w:jc w:val="both"/>
        <w:rPr>
          <w:sz w:val="24"/>
          <w:szCs w:val="24"/>
        </w:rPr>
      </w:pPr>
      <w:r w:rsidRPr="00234EDA">
        <w:rPr>
          <w:sz w:val="24"/>
          <w:szCs w:val="24"/>
        </w:rPr>
        <w:t>4. Участковая комиссия опроса правомочна приступить к работе, если ее состав сформирован не менее чем на две трети от установленного числа членов участковой комиссии опроса.</w:t>
      </w:r>
    </w:p>
    <w:p w:rsidR="00234EDA" w:rsidRPr="00234EDA" w:rsidRDefault="00234EDA" w:rsidP="00234EDA">
      <w:pPr>
        <w:pStyle w:val="ConsPlusNormal"/>
        <w:ind w:firstLine="709"/>
        <w:jc w:val="both"/>
        <w:rPr>
          <w:sz w:val="24"/>
          <w:szCs w:val="24"/>
        </w:rPr>
      </w:pPr>
      <w:r w:rsidRPr="00234EDA">
        <w:rPr>
          <w:sz w:val="24"/>
          <w:szCs w:val="24"/>
        </w:rPr>
        <w:t xml:space="preserve">5. </w:t>
      </w:r>
      <w:proofErr w:type="gramStart"/>
      <w:r w:rsidRPr="00234EDA">
        <w:rPr>
          <w:sz w:val="24"/>
          <w:szCs w:val="24"/>
        </w:rPr>
        <w:t>Срок полномочий участковой комиссии опроса начинается со дня ее сформирования в правомочном составе и прекращается по истечении</w:t>
      </w:r>
      <w:r>
        <w:rPr>
          <w:sz w:val="24"/>
          <w:szCs w:val="24"/>
        </w:rPr>
        <w:t xml:space="preserve"> 10 </w:t>
      </w:r>
      <w:r w:rsidRPr="00234EDA">
        <w:rPr>
          <w:sz w:val="24"/>
          <w:szCs w:val="24"/>
        </w:rPr>
        <w:t xml:space="preserve"> календарных дней со дня официального опубликования результатов </w:t>
      </w:r>
      <w:r>
        <w:rPr>
          <w:sz w:val="24"/>
          <w:szCs w:val="24"/>
        </w:rPr>
        <w:t xml:space="preserve"> </w:t>
      </w:r>
      <w:r w:rsidRPr="00234EDA">
        <w:rPr>
          <w:sz w:val="24"/>
          <w:szCs w:val="24"/>
        </w:rPr>
        <w:t xml:space="preserve">опроса, если в комиссию  опроса не поступили жалобы (заявления) на действия (бездействие) данной участковой комиссии </w:t>
      </w:r>
      <w:r>
        <w:rPr>
          <w:sz w:val="24"/>
          <w:szCs w:val="24"/>
        </w:rPr>
        <w:t xml:space="preserve"> </w:t>
      </w:r>
      <w:r w:rsidRPr="00234EDA">
        <w:rPr>
          <w:sz w:val="24"/>
          <w:szCs w:val="24"/>
        </w:rPr>
        <w:t>опроса, в результате которых был нарушен порядок подсчета голосов, либо если по данным фактам не ведется судебное разбирательство.</w:t>
      </w:r>
      <w:proofErr w:type="gramEnd"/>
      <w:r w:rsidRPr="00234EDA">
        <w:rPr>
          <w:sz w:val="24"/>
          <w:szCs w:val="24"/>
        </w:rPr>
        <w:t xml:space="preserve"> В случае обжалования итогов голосования на соответствующем участке </w:t>
      </w:r>
      <w:r>
        <w:rPr>
          <w:sz w:val="24"/>
          <w:szCs w:val="24"/>
        </w:rPr>
        <w:t>опроса или результатов</w:t>
      </w:r>
      <w:r w:rsidRPr="00234EDA">
        <w:rPr>
          <w:sz w:val="24"/>
          <w:szCs w:val="24"/>
        </w:rPr>
        <w:t xml:space="preserve"> опроса</w:t>
      </w:r>
      <w:r>
        <w:rPr>
          <w:sz w:val="24"/>
          <w:szCs w:val="24"/>
        </w:rPr>
        <w:t xml:space="preserve"> полномочия участковой комиссии </w:t>
      </w:r>
      <w:r w:rsidRPr="00234EDA">
        <w:rPr>
          <w:sz w:val="24"/>
          <w:szCs w:val="24"/>
        </w:rPr>
        <w:t xml:space="preserve"> опроса прекращаются со дня принятия комиссией, организующей местный опрос, решения либо со дня вступления в законную силу судебного решения по жалобе (заявлению).</w:t>
      </w:r>
    </w:p>
    <w:p w:rsidR="00234EDA" w:rsidRPr="00234EDA" w:rsidRDefault="00234EDA" w:rsidP="00234EDA">
      <w:pPr>
        <w:pStyle w:val="ConsPlusNormal"/>
        <w:ind w:firstLine="709"/>
        <w:jc w:val="both"/>
        <w:rPr>
          <w:sz w:val="24"/>
          <w:szCs w:val="24"/>
        </w:rPr>
      </w:pPr>
      <w:r w:rsidRPr="00234EDA">
        <w:rPr>
          <w:sz w:val="24"/>
          <w:szCs w:val="24"/>
        </w:rPr>
        <w:t xml:space="preserve">6. Участковая комиссия </w:t>
      </w:r>
      <w:r>
        <w:rPr>
          <w:sz w:val="24"/>
          <w:szCs w:val="24"/>
        </w:rPr>
        <w:t xml:space="preserve"> </w:t>
      </w:r>
      <w:r w:rsidRPr="00234EDA">
        <w:rPr>
          <w:sz w:val="24"/>
          <w:szCs w:val="24"/>
        </w:rPr>
        <w:t xml:space="preserve"> опроса в пределах своих полномочий:</w:t>
      </w:r>
    </w:p>
    <w:p w:rsidR="00234EDA" w:rsidRPr="00234EDA" w:rsidRDefault="00234EDA" w:rsidP="00234ED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информирует участников </w:t>
      </w:r>
      <w:r w:rsidRPr="00234EDA">
        <w:rPr>
          <w:sz w:val="24"/>
          <w:szCs w:val="24"/>
        </w:rPr>
        <w:t xml:space="preserve">опроса об адресе и номере телефона участковой комиссии опроса, времени ее работы, а также о дне (днях), времени, форме и месте проведения </w:t>
      </w:r>
      <w:r>
        <w:rPr>
          <w:sz w:val="24"/>
          <w:szCs w:val="24"/>
        </w:rPr>
        <w:t xml:space="preserve"> </w:t>
      </w:r>
      <w:r w:rsidRPr="00234EDA">
        <w:rPr>
          <w:sz w:val="24"/>
          <w:szCs w:val="24"/>
        </w:rPr>
        <w:t>опроса;</w:t>
      </w:r>
    </w:p>
    <w:p w:rsidR="00234EDA" w:rsidRPr="00234EDA" w:rsidRDefault="00234EDA" w:rsidP="00234EDA">
      <w:pPr>
        <w:pStyle w:val="ConsPlusNormal"/>
        <w:ind w:firstLine="709"/>
        <w:jc w:val="both"/>
        <w:rPr>
          <w:sz w:val="24"/>
          <w:szCs w:val="24"/>
        </w:rPr>
      </w:pPr>
      <w:r w:rsidRPr="00234EDA">
        <w:rPr>
          <w:sz w:val="24"/>
          <w:szCs w:val="24"/>
        </w:rPr>
        <w:t>2) обеспеч</w:t>
      </w:r>
      <w:r>
        <w:rPr>
          <w:sz w:val="24"/>
          <w:szCs w:val="24"/>
        </w:rPr>
        <w:t>ивает информирование участников</w:t>
      </w:r>
      <w:r w:rsidRPr="00234EDA">
        <w:rPr>
          <w:sz w:val="24"/>
          <w:szCs w:val="24"/>
        </w:rPr>
        <w:t xml:space="preserve"> опроса о вопросах  опроса на основе сведений, полученных от комиссии, организующей местный опрос;</w:t>
      </w:r>
    </w:p>
    <w:p w:rsidR="00234EDA" w:rsidRPr="00234EDA" w:rsidRDefault="00234EDA" w:rsidP="00234EDA">
      <w:pPr>
        <w:pStyle w:val="ConsPlusNormal"/>
        <w:ind w:firstLine="709"/>
        <w:jc w:val="both"/>
        <w:rPr>
          <w:sz w:val="24"/>
          <w:szCs w:val="24"/>
        </w:rPr>
      </w:pPr>
      <w:r w:rsidRPr="00234EDA">
        <w:rPr>
          <w:sz w:val="24"/>
          <w:szCs w:val="24"/>
        </w:rPr>
        <w:t>3) обеспечивает подготовку помещений для голосования, ящиков для голосования и другого оборудования;</w:t>
      </w:r>
    </w:p>
    <w:p w:rsidR="00234EDA" w:rsidRPr="00234EDA" w:rsidRDefault="00234EDA" w:rsidP="00234EDA">
      <w:pPr>
        <w:pStyle w:val="ConsPlusNormal"/>
        <w:ind w:firstLine="709"/>
        <w:jc w:val="both"/>
        <w:rPr>
          <w:sz w:val="24"/>
          <w:szCs w:val="24"/>
        </w:rPr>
      </w:pPr>
      <w:r w:rsidRPr="00234EDA">
        <w:rPr>
          <w:sz w:val="24"/>
          <w:szCs w:val="24"/>
        </w:rPr>
        <w:t xml:space="preserve">4) организует проведение </w:t>
      </w:r>
      <w:r>
        <w:rPr>
          <w:sz w:val="24"/>
          <w:szCs w:val="24"/>
        </w:rPr>
        <w:t xml:space="preserve"> </w:t>
      </w:r>
      <w:r w:rsidRPr="00234EDA">
        <w:rPr>
          <w:sz w:val="24"/>
          <w:szCs w:val="24"/>
        </w:rPr>
        <w:t xml:space="preserve"> опроса на участке </w:t>
      </w:r>
      <w:r>
        <w:rPr>
          <w:sz w:val="24"/>
          <w:szCs w:val="24"/>
        </w:rPr>
        <w:t xml:space="preserve"> </w:t>
      </w:r>
      <w:r w:rsidRPr="00234EDA">
        <w:rPr>
          <w:sz w:val="24"/>
          <w:szCs w:val="24"/>
        </w:rPr>
        <w:t xml:space="preserve"> опроса;</w:t>
      </w:r>
    </w:p>
    <w:p w:rsidR="00234EDA" w:rsidRPr="00234EDA" w:rsidRDefault="00234EDA" w:rsidP="00234ED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5) в случае проведения</w:t>
      </w:r>
      <w:r w:rsidRPr="00234EDA">
        <w:rPr>
          <w:sz w:val="24"/>
          <w:szCs w:val="24"/>
        </w:rPr>
        <w:t xml:space="preserve"> опроса в форме поквартирного (подомового) обхода заключает гражданско-правовые договоры с лицами, привлекаемыми к осуществлению поквартирного (подомового) обхода;</w:t>
      </w:r>
    </w:p>
    <w:p w:rsidR="00234EDA" w:rsidRPr="00234EDA" w:rsidRDefault="00234EDA" w:rsidP="00234EDA">
      <w:pPr>
        <w:pStyle w:val="ConsPlusNormal"/>
        <w:ind w:firstLine="709"/>
        <w:jc w:val="both"/>
        <w:rPr>
          <w:sz w:val="24"/>
          <w:szCs w:val="24"/>
        </w:rPr>
      </w:pPr>
      <w:r w:rsidRPr="00234EDA">
        <w:rPr>
          <w:sz w:val="24"/>
          <w:szCs w:val="24"/>
        </w:rPr>
        <w:t xml:space="preserve">6) устанавливает итоги </w:t>
      </w:r>
      <w:r>
        <w:rPr>
          <w:sz w:val="24"/>
          <w:szCs w:val="24"/>
        </w:rPr>
        <w:t xml:space="preserve"> </w:t>
      </w:r>
      <w:r w:rsidRPr="00234EDA">
        <w:rPr>
          <w:sz w:val="24"/>
          <w:szCs w:val="24"/>
        </w:rPr>
        <w:t xml:space="preserve"> опроса на участке </w:t>
      </w:r>
      <w:r>
        <w:rPr>
          <w:sz w:val="24"/>
          <w:szCs w:val="24"/>
        </w:rPr>
        <w:t xml:space="preserve"> </w:t>
      </w:r>
      <w:r w:rsidRPr="00234EDA">
        <w:rPr>
          <w:sz w:val="24"/>
          <w:szCs w:val="24"/>
        </w:rPr>
        <w:t xml:space="preserve"> опроса и передает протоколы об итогах голосования в комиссию, организующую местный опрос;</w:t>
      </w:r>
    </w:p>
    <w:p w:rsidR="00234EDA" w:rsidRPr="00234EDA" w:rsidRDefault="00234EDA" w:rsidP="00234EDA">
      <w:pPr>
        <w:pStyle w:val="ConsPlusNormal"/>
        <w:ind w:firstLine="709"/>
        <w:jc w:val="both"/>
        <w:rPr>
          <w:sz w:val="24"/>
          <w:szCs w:val="24"/>
        </w:rPr>
      </w:pPr>
      <w:r w:rsidRPr="00234EDA">
        <w:rPr>
          <w:sz w:val="24"/>
          <w:szCs w:val="24"/>
        </w:rPr>
        <w:t xml:space="preserve">7) рассматривает жалобы (заявления) на нарушения настоящего Закона, устава муниципального образования и (или) нормативных правовых актов представительного органа муниципального образования, регулирующих </w:t>
      </w:r>
      <w:r>
        <w:rPr>
          <w:sz w:val="24"/>
          <w:szCs w:val="24"/>
        </w:rPr>
        <w:t xml:space="preserve">порядок назначения и проведения </w:t>
      </w:r>
      <w:r w:rsidRPr="00234EDA">
        <w:rPr>
          <w:sz w:val="24"/>
          <w:szCs w:val="24"/>
        </w:rPr>
        <w:t>опроса, и принимает по указанным жалобам (заявлениям) мотивированные решения;</w:t>
      </w:r>
    </w:p>
    <w:p w:rsidR="00234EDA" w:rsidRPr="00234EDA" w:rsidRDefault="00234EDA" w:rsidP="00234EDA">
      <w:pPr>
        <w:pStyle w:val="ConsPlusNormal"/>
        <w:ind w:firstLine="709"/>
        <w:jc w:val="both"/>
        <w:rPr>
          <w:sz w:val="24"/>
          <w:szCs w:val="24"/>
        </w:rPr>
      </w:pPr>
      <w:r w:rsidRPr="00234EDA">
        <w:rPr>
          <w:sz w:val="24"/>
          <w:szCs w:val="24"/>
        </w:rPr>
        <w:t xml:space="preserve">8) обеспечивает передачу документов, связанных с подготовкой и проведением </w:t>
      </w:r>
      <w:r>
        <w:rPr>
          <w:sz w:val="24"/>
          <w:szCs w:val="24"/>
        </w:rPr>
        <w:t xml:space="preserve"> </w:t>
      </w:r>
      <w:r w:rsidRPr="00234EDA">
        <w:rPr>
          <w:sz w:val="24"/>
          <w:szCs w:val="24"/>
        </w:rPr>
        <w:t xml:space="preserve"> опроса, комиссии, организующей опрос, в соответствии с порядком, утвержденным комиссией, организующей опрос;</w:t>
      </w:r>
    </w:p>
    <w:p w:rsidR="00234EDA" w:rsidRPr="00234EDA" w:rsidRDefault="00234EDA" w:rsidP="00234EDA">
      <w:pPr>
        <w:pStyle w:val="ConsPlusNormal"/>
        <w:ind w:firstLine="709"/>
        <w:jc w:val="both"/>
        <w:rPr>
          <w:sz w:val="24"/>
          <w:szCs w:val="24"/>
        </w:rPr>
      </w:pPr>
      <w:r w:rsidRPr="00234EDA">
        <w:rPr>
          <w:sz w:val="24"/>
          <w:szCs w:val="24"/>
        </w:rPr>
        <w:t>9) осуществляет ины</w:t>
      </w:r>
      <w:r w:rsidR="00CB6409">
        <w:rPr>
          <w:sz w:val="24"/>
          <w:szCs w:val="24"/>
        </w:rPr>
        <w:t xml:space="preserve">е полномочия в соответствии с настоящим Положением, </w:t>
      </w:r>
      <w:r w:rsidRPr="00234EDA">
        <w:rPr>
          <w:sz w:val="24"/>
          <w:szCs w:val="24"/>
        </w:rPr>
        <w:t>Законом</w:t>
      </w:r>
      <w:r w:rsidR="00CB6409">
        <w:rPr>
          <w:sz w:val="24"/>
          <w:szCs w:val="24"/>
        </w:rPr>
        <w:t xml:space="preserve"> Иркутской области</w:t>
      </w:r>
      <w:r w:rsidRPr="00234EDA">
        <w:rPr>
          <w:sz w:val="24"/>
          <w:szCs w:val="24"/>
        </w:rPr>
        <w:t xml:space="preserve">, уставом </w:t>
      </w:r>
      <w:r>
        <w:rPr>
          <w:sz w:val="24"/>
          <w:szCs w:val="24"/>
        </w:rPr>
        <w:t xml:space="preserve">МО «Баяндаевский район» </w:t>
      </w:r>
      <w:r w:rsidRPr="00234EDA">
        <w:rPr>
          <w:sz w:val="24"/>
          <w:szCs w:val="24"/>
        </w:rPr>
        <w:t xml:space="preserve">и (или) нормативными правовыми актами </w:t>
      </w:r>
      <w:r w:rsidR="00CB6409">
        <w:rPr>
          <w:sz w:val="24"/>
          <w:szCs w:val="24"/>
        </w:rPr>
        <w:t>Думы МО «Баяндаевский район»</w:t>
      </w:r>
      <w:r w:rsidRPr="00234EDA">
        <w:rPr>
          <w:sz w:val="24"/>
          <w:szCs w:val="24"/>
        </w:rPr>
        <w:t xml:space="preserve">, регулирующими порядок назначения и проведения </w:t>
      </w:r>
      <w:r>
        <w:rPr>
          <w:sz w:val="24"/>
          <w:szCs w:val="24"/>
        </w:rPr>
        <w:t xml:space="preserve"> </w:t>
      </w:r>
      <w:r w:rsidRPr="00234EDA">
        <w:rPr>
          <w:sz w:val="24"/>
          <w:szCs w:val="24"/>
        </w:rPr>
        <w:t xml:space="preserve"> опроса.</w:t>
      </w:r>
    </w:p>
    <w:p w:rsidR="00234EDA" w:rsidRDefault="00234EDA" w:rsidP="00234EDA">
      <w:pPr>
        <w:pStyle w:val="ConsPlusNormal"/>
        <w:ind w:firstLine="709"/>
        <w:jc w:val="both"/>
        <w:rPr>
          <w:sz w:val="24"/>
          <w:szCs w:val="24"/>
        </w:rPr>
      </w:pPr>
      <w:r w:rsidRPr="00234EDA">
        <w:rPr>
          <w:sz w:val="24"/>
          <w:szCs w:val="24"/>
        </w:rPr>
        <w:t>7. Решения участко</w:t>
      </w:r>
      <w:r w:rsidR="00CB6409">
        <w:rPr>
          <w:sz w:val="24"/>
          <w:szCs w:val="24"/>
        </w:rPr>
        <w:t xml:space="preserve">вой комиссии </w:t>
      </w:r>
      <w:r w:rsidRPr="00234EDA">
        <w:rPr>
          <w:sz w:val="24"/>
          <w:szCs w:val="24"/>
        </w:rPr>
        <w:t xml:space="preserve">опроса по вопросам подготовки и проведения </w:t>
      </w:r>
      <w:r>
        <w:rPr>
          <w:sz w:val="24"/>
          <w:szCs w:val="24"/>
        </w:rPr>
        <w:t xml:space="preserve"> </w:t>
      </w:r>
      <w:r w:rsidRPr="00234EDA">
        <w:rPr>
          <w:sz w:val="24"/>
          <w:szCs w:val="24"/>
        </w:rPr>
        <w:t xml:space="preserve"> опроса могут быть обжалованы в комиссию, организующую местный опрос, либо в судебном порядке в соответствии с законодательством Российской Федерации.</w:t>
      </w:r>
    </w:p>
    <w:p w:rsidR="0034711C" w:rsidRPr="006B59F2" w:rsidRDefault="0034711C" w:rsidP="0034711C">
      <w:pPr>
        <w:pStyle w:val="ConsPlusNormal"/>
        <w:jc w:val="both"/>
        <w:rPr>
          <w:sz w:val="24"/>
          <w:szCs w:val="24"/>
        </w:rPr>
      </w:pPr>
    </w:p>
    <w:p w:rsidR="006B59F2" w:rsidRDefault="006B59F2">
      <w:pPr>
        <w:pStyle w:val="ConsPlusNormal"/>
        <w:jc w:val="both"/>
        <w:rPr>
          <w:sz w:val="24"/>
          <w:szCs w:val="24"/>
        </w:rPr>
      </w:pPr>
    </w:p>
    <w:p w:rsidR="007D7A0E" w:rsidRPr="006B59F2" w:rsidRDefault="007D7A0E">
      <w:pPr>
        <w:pStyle w:val="ConsPlusNormal"/>
        <w:jc w:val="both"/>
        <w:rPr>
          <w:sz w:val="24"/>
          <w:szCs w:val="24"/>
        </w:rPr>
      </w:pPr>
    </w:p>
    <w:p w:rsidR="006B59F2" w:rsidRPr="006B59F2" w:rsidRDefault="006B59F2">
      <w:pPr>
        <w:pStyle w:val="ConsPlusTitle"/>
        <w:jc w:val="center"/>
        <w:outlineLvl w:val="1"/>
        <w:rPr>
          <w:sz w:val="24"/>
          <w:szCs w:val="24"/>
        </w:rPr>
      </w:pPr>
      <w:r w:rsidRPr="006B59F2">
        <w:rPr>
          <w:sz w:val="24"/>
          <w:szCs w:val="24"/>
        </w:rPr>
        <w:lastRenderedPageBreak/>
        <w:t>Глава 3. НАЗНАЧЕНИЕ ОПРОСА</w:t>
      </w:r>
    </w:p>
    <w:p w:rsidR="006B59F2" w:rsidRPr="006B59F2" w:rsidRDefault="006B59F2">
      <w:pPr>
        <w:pStyle w:val="ConsPlusNormal"/>
        <w:jc w:val="both"/>
        <w:rPr>
          <w:sz w:val="24"/>
          <w:szCs w:val="24"/>
        </w:rPr>
      </w:pPr>
    </w:p>
    <w:p w:rsidR="006B59F2" w:rsidRPr="006B59F2" w:rsidRDefault="0047559B">
      <w:pPr>
        <w:pStyle w:val="ConsPlusTitle"/>
        <w:ind w:firstLine="54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Статья 13</w:t>
      </w:r>
      <w:r w:rsidR="006B59F2" w:rsidRPr="006B59F2">
        <w:rPr>
          <w:sz w:val="24"/>
          <w:szCs w:val="24"/>
        </w:rPr>
        <w:t>. Инициатива проведения опроса</w:t>
      </w:r>
    </w:p>
    <w:p w:rsidR="006B59F2" w:rsidRPr="006B59F2" w:rsidRDefault="006B59F2">
      <w:pPr>
        <w:pStyle w:val="ConsPlusNormal"/>
        <w:jc w:val="both"/>
        <w:rPr>
          <w:sz w:val="24"/>
          <w:szCs w:val="24"/>
        </w:rPr>
      </w:pPr>
    </w:p>
    <w:p w:rsidR="006B59F2" w:rsidRPr="006B59F2" w:rsidRDefault="006B59F2">
      <w:pPr>
        <w:pStyle w:val="ConsPlusNormal"/>
        <w:ind w:firstLine="540"/>
        <w:jc w:val="both"/>
        <w:rPr>
          <w:sz w:val="24"/>
          <w:szCs w:val="24"/>
        </w:rPr>
      </w:pPr>
      <w:r w:rsidRPr="006B59F2">
        <w:rPr>
          <w:sz w:val="24"/>
          <w:szCs w:val="24"/>
        </w:rPr>
        <w:t>1. Опрос проводится по инициативе:</w:t>
      </w:r>
    </w:p>
    <w:p w:rsidR="006B59F2" w:rsidRPr="006B59F2" w:rsidRDefault="006B59F2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6B59F2">
        <w:rPr>
          <w:sz w:val="24"/>
          <w:szCs w:val="24"/>
        </w:rPr>
        <w:t xml:space="preserve">1) Думы </w:t>
      </w:r>
      <w:r w:rsidR="003914DC">
        <w:rPr>
          <w:sz w:val="24"/>
          <w:szCs w:val="24"/>
        </w:rPr>
        <w:t xml:space="preserve">МО «Баяндаевский район» </w:t>
      </w:r>
      <w:r w:rsidRPr="006B59F2">
        <w:rPr>
          <w:sz w:val="24"/>
          <w:szCs w:val="24"/>
        </w:rPr>
        <w:t xml:space="preserve">или мэра </w:t>
      </w:r>
      <w:r w:rsidR="003914DC">
        <w:rPr>
          <w:sz w:val="24"/>
          <w:szCs w:val="24"/>
        </w:rPr>
        <w:t xml:space="preserve">МО «Баяндаевский район» </w:t>
      </w:r>
      <w:r w:rsidRPr="006B59F2">
        <w:rPr>
          <w:sz w:val="24"/>
          <w:szCs w:val="24"/>
        </w:rPr>
        <w:t xml:space="preserve">- по вопросам </w:t>
      </w:r>
      <w:r w:rsidR="00DD4411">
        <w:rPr>
          <w:sz w:val="24"/>
          <w:szCs w:val="24"/>
        </w:rPr>
        <w:t xml:space="preserve"> </w:t>
      </w:r>
      <w:r w:rsidR="007D7A0E">
        <w:rPr>
          <w:sz w:val="24"/>
          <w:szCs w:val="24"/>
        </w:rPr>
        <w:t>местного</w:t>
      </w:r>
      <w:r w:rsidRPr="006B59F2">
        <w:rPr>
          <w:sz w:val="24"/>
          <w:szCs w:val="24"/>
        </w:rPr>
        <w:t xml:space="preserve"> значения;</w:t>
      </w:r>
    </w:p>
    <w:p w:rsidR="006B59F2" w:rsidRPr="006B59F2" w:rsidRDefault="006B59F2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6B59F2">
        <w:rPr>
          <w:sz w:val="24"/>
          <w:szCs w:val="24"/>
        </w:rPr>
        <w:t>2) Правительства Иркутской области - для учета мнения населен</w:t>
      </w:r>
      <w:r w:rsidR="0047559B">
        <w:rPr>
          <w:sz w:val="24"/>
          <w:szCs w:val="24"/>
        </w:rPr>
        <w:t>ия</w:t>
      </w:r>
      <w:r w:rsidRPr="006B59F2">
        <w:rPr>
          <w:sz w:val="24"/>
          <w:szCs w:val="24"/>
        </w:rPr>
        <w:t xml:space="preserve"> при принятии решений об изменении целевого назначения земель </w:t>
      </w:r>
      <w:r w:rsidR="003914DC">
        <w:rPr>
          <w:sz w:val="24"/>
          <w:szCs w:val="24"/>
        </w:rPr>
        <w:t xml:space="preserve">муниципального образования </w:t>
      </w:r>
      <w:r w:rsidRPr="006B59F2">
        <w:rPr>
          <w:sz w:val="24"/>
          <w:szCs w:val="24"/>
        </w:rPr>
        <w:t>для объектов регионального и межрегионального значения.</w:t>
      </w:r>
    </w:p>
    <w:p w:rsidR="006B59F2" w:rsidRPr="006B59F2" w:rsidRDefault="006B59F2">
      <w:pPr>
        <w:pStyle w:val="ConsPlusNormal"/>
        <w:spacing w:before="200"/>
        <w:ind w:firstLine="540"/>
        <w:jc w:val="both"/>
        <w:rPr>
          <w:sz w:val="24"/>
          <w:szCs w:val="24"/>
        </w:rPr>
      </w:pPr>
      <w:bookmarkStart w:id="1" w:name="P177"/>
      <w:bookmarkEnd w:id="1"/>
      <w:r w:rsidRPr="006B59F2">
        <w:rPr>
          <w:sz w:val="24"/>
          <w:szCs w:val="24"/>
        </w:rPr>
        <w:t xml:space="preserve">2. Дума </w:t>
      </w:r>
      <w:r w:rsidR="003914DC">
        <w:rPr>
          <w:sz w:val="24"/>
          <w:szCs w:val="24"/>
        </w:rPr>
        <w:t xml:space="preserve">МО «Баяндаевский район» </w:t>
      </w:r>
      <w:r w:rsidRPr="006B59F2">
        <w:rPr>
          <w:sz w:val="24"/>
          <w:szCs w:val="24"/>
        </w:rPr>
        <w:t>вправе выдвинуть инициативу проведения опроса на основании обращения о проведении опроса:</w:t>
      </w:r>
    </w:p>
    <w:p w:rsidR="006B59F2" w:rsidRPr="006B59F2" w:rsidRDefault="006B59F2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6B59F2">
        <w:rPr>
          <w:sz w:val="24"/>
          <w:szCs w:val="24"/>
        </w:rPr>
        <w:t xml:space="preserve">1) жителей </w:t>
      </w:r>
      <w:r w:rsidR="003914DC">
        <w:rPr>
          <w:sz w:val="24"/>
          <w:szCs w:val="24"/>
        </w:rPr>
        <w:t xml:space="preserve">МО «Баяндаевский район» </w:t>
      </w:r>
      <w:r w:rsidRPr="006B59F2">
        <w:rPr>
          <w:sz w:val="24"/>
          <w:szCs w:val="24"/>
        </w:rPr>
        <w:t>в количестве не менее чем 1 процент от числа жителей города Иркутска, обладающих избирательных правом;</w:t>
      </w:r>
    </w:p>
    <w:p w:rsidR="006B59F2" w:rsidRPr="006B59F2" w:rsidRDefault="006B59F2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6B59F2">
        <w:rPr>
          <w:sz w:val="24"/>
          <w:szCs w:val="24"/>
        </w:rPr>
        <w:t xml:space="preserve">2) группы депутатов </w:t>
      </w:r>
      <w:r w:rsidR="003914DC">
        <w:rPr>
          <w:sz w:val="24"/>
          <w:szCs w:val="24"/>
        </w:rPr>
        <w:t xml:space="preserve">МО «Баяндаевский район» </w:t>
      </w:r>
      <w:r w:rsidRPr="006B59F2">
        <w:rPr>
          <w:sz w:val="24"/>
          <w:szCs w:val="24"/>
        </w:rPr>
        <w:t xml:space="preserve">в количестве не менее одной трети от установленной численности депутатов Думы </w:t>
      </w:r>
      <w:r w:rsidR="003914DC">
        <w:rPr>
          <w:sz w:val="24"/>
          <w:szCs w:val="24"/>
        </w:rPr>
        <w:t>МО «Баяндаевский район»</w:t>
      </w:r>
      <w:r w:rsidRPr="006B59F2">
        <w:rPr>
          <w:sz w:val="24"/>
          <w:szCs w:val="24"/>
        </w:rPr>
        <w:t>;</w:t>
      </w:r>
    </w:p>
    <w:p w:rsidR="006B59F2" w:rsidRPr="006B59F2" w:rsidRDefault="006B59F2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6B59F2">
        <w:rPr>
          <w:sz w:val="24"/>
          <w:szCs w:val="24"/>
        </w:rPr>
        <w:t xml:space="preserve">3) органов территориального общественного самоуправления, которое осуществляется на территории </w:t>
      </w:r>
      <w:r w:rsidR="003914DC">
        <w:rPr>
          <w:sz w:val="24"/>
          <w:szCs w:val="24"/>
        </w:rPr>
        <w:t>МО «Баяндаевский район»</w:t>
      </w:r>
      <w:r w:rsidRPr="006B59F2">
        <w:rPr>
          <w:sz w:val="24"/>
          <w:szCs w:val="24"/>
        </w:rPr>
        <w:t>;</w:t>
      </w:r>
    </w:p>
    <w:p w:rsidR="006B59F2" w:rsidRPr="006B59F2" w:rsidRDefault="006B59F2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6B59F2">
        <w:rPr>
          <w:sz w:val="24"/>
          <w:szCs w:val="24"/>
        </w:rPr>
        <w:t xml:space="preserve">4) Контрольно-счетной палаты </w:t>
      </w:r>
      <w:r w:rsidR="003914DC">
        <w:rPr>
          <w:sz w:val="24"/>
          <w:szCs w:val="24"/>
        </w:rPr>
        <w:t>МО «Баяндаевский район»</w:t>
      </w:r>
      <w:r w:rsidRPr="006B59F2">
        <w:rPr>
          <w:sz w:val="24"/>
          <w:szCs w:val="24"/>
        </w:rPr>
        <w:t>.</w:t>
      </w:r>
    </w:p>
    <w:p w:rsidR="006B59F2" w:rsidRPr="006B59F2" w:rsidRDefault="006B59F2">
      <w:pPr>
        <w:pStyle w:val="ConsPlusNormal"/>
        <w:spacing w:before="200"/>
        <w:ind w:firstLine="540"/>
        <w:jc w:val="both"/>
        <w:rPr>
          <w:sz w:val="24"/>
          <w:szCs w:val="24"/>
        </w:rPr>
      </w:pPr>
      <w:bookmarkStart w:id="2" w:name="P182"/>
      <w:bookmarkEnd w:id="2"/>
      <w:r w:rsidRPr="006B59F2">
        <w:rPr>
          <w:sz w:val="24"/>
          <w:szCs w:val="24"/>
        </w:rPr>
        <w:t xml:space="preserve">3. В случае поступления в Думу </w:t>
      </w:r>
      <w:r w:rsidR="003914DC">
        <w:rPr>
          <w:sz w:val="24"/>
          <w:szCs w:val="24"/>
        </w:rPr>
        <w:t>МО «Баяндаевский район»</w:t>
      </w:r>
      <w:r w:rsidRPr="006B59F2">
        <w:rPr>
          <w:sz w:val="24"/>
          <w:szCs w:val="24"/>
        </w:rPr>
        <w:t xml:space="preserve"> обращения о проведении опроса, предусмотренного </w:t>
      </w:r>
      <w:hyperlink w:anchor="P177" w:history="1">
        <w:r w:rsidRPr="003914DC">
          <w:rPr>
            <w:color w:val="000000" w:themeColor="text1"/>
            <w:sz w:val="24"/>
            <w:szCs w:val="24"/>
          </w:rPr>
          <w:t>частью 2</w:t>
        </w:r>
      </w:hyperlink>
      <w:r w:rsidRPr="006B59F2">
        <w:rPr>
          <w:sz w:val="24"/>
          <w:szCs w:val="24"/>
        </w:rPr>
        <w:t xml:space="preserve"> настоящей статьи, указанное обращение направляется Думой </w:t>
      </w:r>
      <w:r w:rsidR="003914DC">
        <w:rPr>
          <w:sz w:val="24"/>
          <w:szCs w:val="24"/>
        </w:rPr>
        <w:t xml:space="preserve">МО «Баяндаевский район» </w:t>
      </w:r>
      <w:r w:rsidRPr="006B59F2">
        <w:rPr>
          <w:sz w:val="24"/>
          <w:szCs w:val="24"/>
        </w:rPr>
        <w:t xml:space="preserve">в администрацию </w:t>
      </w:r>
      <w:r w:rsidR="003914DC">
        <w:rPr>
          <w:sz w:val="24"/>
          <w:szCs w:val="24"/>
        </w:rPr>
        <w:t xml:space="preserve">МО «Баяндаевский район» </w:t>
      </w:r>
      <w:r w:rsidRPr="006B59F2">
        <w:rPr>
          <w:sz w:val="24"/>
          <w:szCs w:val="24"/>
        </w:rPr>
        <w:t>для дачи заключения.</w:t>
      </w:r>
    </w:p>
    <w:p w:rsidR="006B59F2" w:rsidRPr="006B59F2" w:rsidRDefault="006B59F2">
      <w:pPr>
        <w:pStyle w:val="ConsPlusNormal"/>
        <w:spacing w:before="200"/>
        <w:ind w:firstLine="540"/>
        <w:jc w:val="both"/>
        <w:rPr>
          <w:sz w:val="24"/>
          <w:szCs w:val="24"/>
        </w:rPr>
      </w:pPr>
      <w:proofErr w:type="gramStart"/>
      <w:r w:rsidRPr="006B59F2">
        <w:rPr>
          <w:sz w:val="24"/>
          <w:szCs w:val="24"/>
        </w:rPr>
        <w:t xml:space="preserve">Администрация </w:t>
      </w:r>
      <w:r w:rsidR="003914DC">
        <w:rPr>
          <w:sz w:val="24"/>
          <w:szCs w:val="24"/>
        </w:rPr>
        <w:t xml:space="preserve">МО «Баяндаевский район» </w:t>
      </w:r>
      <w:r w:rsidRPr="006B59F2">
        <w:rPr>
          <w:sz w:val="24"/>
          <w:szCs w:val="24"/>
        </w:rPr>
        <w:t xml:space="preserve">не позднее 30 календарных дней со дня поступления обращений, предусмотренных абзацем первым настоящей части, подготавливает и направляет Думе </w:t>
      </w:r>
      <w:r w:rsidR="003914DC">
        <w:rPr>
          <w:sz w:val="24"/>
          <w:szCs w:val="24"/>
        </w:rPr>
        <w:t xml:space="preserve">МО «Баяндаевский район» </w:t>
      </w:r>
      <w:r w:rsidRPr="006B59F2">
        <w:rPr>
          <w:sz w:val="24"/>
          <w:szCs w:val="24"/>
        </w:rPr>
        <w:t xml:space="preserve">заключение, в котором должно содержаться финансовое обоснование проведения опроса с указанием общего объема средств, которые должны быть выделены из бюджета </w:t>
      </w:r>
      <w:r w:rsidR="003914DC">
        <w:rPr>
          <w:sz w:val="24"/>
          <w:szCs w:val="24"/>
        </w:rPr>
        <w:t xml:space="preserve">МО «Баяндаевский район» </w:t>
      </w:r>
      <w:r w:rsidRPr="006B59F2">
        <w:rPr>
          <w:sz w:val="24"/>
          <w:szCs w:val="24"/>
        </w:rPr>
        <w:t>на проведение опроса.</w:t>
      </w:r>
      <w:proofErr w:type="gramEnd"/>
      <w:r w:rsidRPr="006B59F2">
        <w:rPr>
          <w:sz w:val="24"/>
          <w:szCs w:val="24"/>
        </w:rPr>
        <w:t xml:space="preserve"> </w:t>
      </w:r>
      <w:proofErr w:type="gramStart"/>
      <w:r w:rsidRPr="006B59F2">
        <w:rPr>
          <w:sz w:val="24"/>
          <w:szCs w:val="24"/>
        </w:rPr>
        <w:t xml:space="preserve">Если в бюджете </w:t>
      </w:r>
      <w:r w:rsidR="003914DC">
        <w:rPr>
          <w:sz w:val="24"/>
          <w:szCs w:val="24"/>
        </w:rPr>
        <w:t>МО «Баяндаевский район»</w:t>
      </w:r>
      <w:r w:rsidRPr="006B59F2">
        <w:rPr>
          <w:sz w:val="24"/>
          <w:szCs w:val="24"/>
        </w:rPr>
        <w:t xml:space="preserve"> (проекте бюджета </w:t>
      </w:r>
      <w:r w:rsidR="003914DC">
        <w:rPr>
          <w:sz w:val="24"/>
          <w:szCs w:val="24"/>
        </w:rPr>
        <w:t>МО «Баяндаевский район»</w:t>
      </w:r>
      <w:r w:rsidRPr="006B59F2">
        <w:rPr>
          <w:sz w:val="24"/>
          <w:szCs w:val="24"/>
        </w:rPr>
        <w:t xml:space="preserve">, находящемся на рассмотрении Думы </w:t>
      </w:r>
      <w:r w:rsidR="003914DC">
        <w:rPr>
          <w:sz w:val="24"/>
          <w:szCs w:val="24"/>
        </w:rPr>
        <w:t>МО «Баяндаевский район»</w:t>
      </w:r>
      <w:r w:rsidRPr="006B59F2">
        <w:rPr>
          <w:sz w:val="24"/>
          <w:szCs w:val="24"/>
        </w:rPr>
        <w:t xml:space="preserve">) на финансовый год, в котором предлагается провести опрос, не предусмотрены средства на проведение опроса, одновременно с заключением администрация </w:t>
      </w:r>
      <w:r w:rsidR="003914DC">
        <w:rPr>
          <w:sz w:val="24"/>
          <w:szCs w:val="24"/>
        </w:rPr>
        <w:t>МО «Баяндаевский район»</w:t>
      </w:r>
      <w:r w:rsidRPr="006B59F2">
        <w:rPr>
          <w:sz w:val="24"/>
          <w:szCs w:val="24"/>
        </w:rPr>
        <w:t xml:space="preserve"> представляет в Думу </w:t>
      </w:r>
      <w:r w:rsidR="003914DC">
        <w:rPr>
          <w:sz w:val="24"/>
          <w:szCs w:val="24"/>
        </w:rPr>
        <w:t xml:space="preserve">МО «Баяндаевский район» </w:t>
      </w:r>
      <w:r w:rsidRPr="006B59F2">
        <w:rPr>
          <w:sz w:val="24"/>
          <w:szCs w:val="24"/>
        </w:rPr>
        <w:t xml:space="preserve">проект решения Думы </w:t>
      </w:r>
      <w:r w:rsidR="003914DC">
        <w:rPr>
          <w:sz w:val="24"/>
          <w:szCs w:val="24"/>
        </w:rPr>
        <w:t xml:space="preserve">МО «Баяндаевский район» </w:t>
      </w:r>
      <w:r w:rsidRPr="006B59F2">
        <w:rPr>
          <w:sz w:val="24"/>
          <w:szCs w:val="24"/>
        </w:rPr>
        <w:t xml:space="preserve">о внесении в бюджет </w:t>
      </w:r>
      <w:r w:rsidR="003914DC">
        <w:rPr>
          <w:sz w:val="24"/>
          <w:szCs w:val="24"/>
        </w:rPr>
        <w:t xml:space="preserve">МО «Баяндаевский район» </w:t>
      </w:r>
      <w:r w:rsidRPr="006B59F2">
        <w:rPr>
          <w:sz w:val="24"/>
          <w:szCs w:val="24"/>
        </w:rPr>
        <w:t>(проект бюджета</w:t>
      </w:r>
      <w:proofErr w:type="gramEnd"/>
      <w:r w:rsidRPr="006B59F2">
        <w:rPr>
          <w:sz w:val="24"/>
          <w:szCs w:val="24"/>
        </w:rPr>
        <w:t xml:space="preserve"> </w:t>
      </w:r>
      <w:proofErr w:type="gramStart"/>
      <w:r w:rsidR="003914DC">
        <w:rPr>
          <w:sz w:val="24"/>
          <w:szCs w:val="24"/>
        </w:rPr>
        <w:t>МО «Баяндаевский район»</w:t>
      </w:r>
      <w:r w:rsidRPr="006B59F2">
        <w:rPr>
          <w:sz w:val="24"/>
          <w:szCs w:val="24"/>
        </w:rPr>
        <w:t xml:space="preserve">, находящийся на рассмотрении в Думе </w:t>
      </w:r>
      <w:r w:rsidR="003914DC">
        <w:rPr>
          <w:sz w:val="24"/>
          <w:szCs w:val="24"/>
        </w:rPr>
        <w:t>МО «Баяндаевский район»</w:t>
      </w:r>
      <w:r w:rsidRPr="006B59F2">
        <w:rPr>
          <w:sz w:val="24"/>
          <w:szCs w:val="24"/>
        </w:rPr>
        <w:t>) изменений, необходимых для осуществления финансирования мероприятий, связанных с подготовкой и проведением опроса.</w:t>
      </w:r>
      <w:proofErr w:type="gramEnd"/>
      <w:r w:rsidRPr="006B59F2">
        <w:rPr>
          <w:sz w:val="24"/>
          <w:szCs w:val="24"/>
        </w:rPr>
        <w:t xml:space="preserve"> В случае, когда проект бюджета </w:t>
      </w:r>
      <w:r w:rsidR="003914DC">
        <w:rPr>
          <w:sz w:val="24"/>
          <w:szCs w:val="24"/>
        </w:rPr>
        <w:t xml:space="preserve">МО «Баяндаевский район» </w:t>
      </w:r>
      <w:r w:rsidRPr="006B59F2">
        <w:rPr>
          <w:sz w:val="24"/>
          <w:szCs w:val="24"/>
        </w:rPr>
        <w:t xml:space="preserve">на финансовый год, в котором предлагается провести опрос, не внесен на рассмотрение Думы </w:t>
      </w:r>
      <w:r w:rsidR="003914DC">
        <w:rPr>
          <w:sz w:val="24"/>
          <w:szCs w:val="24"/>
        </w:rPr>
        <w:t>МО «Баяндаевский район»</w:t>
      </w:r>
      <w:r w:rsidRPr="006B59F2">
        <w:rPr>
          <w:sz w:val="24"/>
          <w:szCs w:val="24"/>
        </w:rPr>
        <w:t xml:space="preserve">, администрация </w:t>
      </w:r>
      <w:r w:rsidR="003914DC">
        <w:rPr>
          <w:sz w:val="24"/>
          <w:szCs w:val="24"/>
        </w:rPr>
        <w:t xml:space="preserve">МО «Баяндаевский район» </w:t>
      </w:r>
      <w:r w:rsidRPr="006B59F2">
        <w:rPr>
          <w:sz w:val="24"/>
          <w:szCs w:val="24"/>
        </w:rPr>
        <w:t>в заключении указывает, за счет каких источников предлагается финансировать мероприятия, связанные с подготовкой и проведением опроса.</w:t>
      </w:r>
    </w:p>
    <w:p w:rsidR="006B59F2" w:rsidRPr="006B59F2" w:rsidRDefault="006B59F2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6B59F2">
        <w:rPr>
          <w:sz w:val="24"/>
          <w:szCs w:val="24"/>
        </w:rPr>
        <w:t xml:space="preserve">4. Инициатива проведения опроса реализуется Думой </w:t>
      </w:r>
      <w:r w:rsidR="003914DC">
        <w:rPr>
          <w:sz w:val="24"/>
          <w:szCs w:val="24"/>
        </w:rPr>
        <w:t xml:space="preserve">МО «Баяндаевский </w:t>
      </w:r>
      <w:r w:rsidR="003914DC">
        <w:rPr>
          <w:sz w:val="24"/>
          <w:szCs w:val="24"/>
        </w:rPr>
        <w:lastRenderedPageBreak/>
        <w:t xml:space="preserve">район» </w:t>
      </w:r>
      <w:r w:rsidRPr="006B59F2">
        <w:rPr>
          <w:sz w:val="24"/>
          <w:szCs w:val="24"/>
        </w:rPr>
        <w:t xml:space="preserve">посредством принятия решения Думы </w:t>
      </w:r>
      <w:r w:rsidR="003914DC">
        <w:rPr>
          <w:sz w:val="24"/>
          <w:szCs w:val="24"/>
        </w:rPr>
        <w:t xml:space="preserve">МО «Баяндаевский район» </w:t>
      </w:r>
      <w:r w:rsidRPr="006B59F2">
        <w:rPr>
          <w:sz w:val="24"/>
          <w:szCs w:val="24"/>
        </w:rPr>
        <w:t>об инициативе проведения опроса, которое подлежит обязательному опубликованию.</w:t>
      </w:r>
    </w:p>
    <w:p w:rsidR="006B59F2" w:rsidRPr="006B59F2" w:rsidRDefault="006B59F2">
      <w:pPr>
        <w:pStyle w:val="ConsPlusNormal"/>
        <w:spacing w:before="200"/>
        <w:ind w:firstLine="540"/>
        <w:jc w:val="both"/>
        <w:rPr>
          <w:sz w:val="24"/>
          <w:szCs w:val="24"/>
        </w:rPr>
      </w:pPr>
      <w:proofErr w:type="gramStart"/>
      <w:r w:rsidRPr="006B59F2">
        <w:rPr>
          <w:sz w:val="24"/>
          <w:szCs w:val="24"/>
        </w:rPr>
        <w:t xml:space="preserve">В случае отказа в выдвижении инициативы проведения опроса лица или органы, направившие соответствующее обращение, в течение 5 календарных дней со дня принятия решения Думы </w:t>
      </w:r>
      <w:r w:rsidR="003914DC">
        <w:rPr>
          <w:sz w:val="24"/>
          <w:szCs w:val="24"/>
        </w:rPr>
        <w:t xml:space="preserve">МО «Баяндаевский район» </w:t>
      </w:r>
      <w:r w:rsidRPr="006B59F2">
        <w:rPr>
          <w:sz w:val="24"/>
          <w:szCs w:val="24"/>
        </w:rPr>
        <w:t xml:space="preserve">об отказе в назначении опроса информируются Думой </w:t>
      </w:r>
      <w:r w:rsidR="003914DC">
        <w:rPr>
          <w:sz w:val="24"/>
          <w:szCs w:val="24"/>
        </w:rPr>
        <w:t xml:space="preserve">МО «Баяндаевский район» </w:t>
      </w:r>
      <w:r w:rsidRPr="006B59F2">
        <w:rPr>
          <w:sz w:val="24"/>
          <w:szCs w:val="24"/>
        </w:rPr>
        <w:t xml:space="preserve">в письменной форме с указанием причины (причин) отказа и приложением данного решения Думы </w:t>
      </w:r>
      <w:r w:rsidR="003914DC">
        <w:rPr>
          <w:sz w:val="24"/>
          <w:szCs w:val="24"/>
        </w:rPr>
        <w:t>МО «Баяндаевский район»</w:t>
      </w:r>
      <w:r w:rsidRPr="006B59F2">
        <w:rPr>
          <w:sz w:val="24"/>
          <w:szCs w:val="24"/>
        </w:rPr>
        <w:t>.</w:t>
      </w:r>
      <w:proofErr w:type="gramEnd"/>
    </w:p>
    <w:p w:rsidR="006B59F2" w:rsidRPr="006B59F2" w:rsidRDefault="006B59F2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6B59F2">
        <w:rPr>
          <w:sz w:val="24"/>
          <w:szCs w:val="24"/>
        </w:rPr>
        <w:t xml:space="preserve">5. Мэр </w:t>
      </w:r>
      <w:r w:rsidR="003914DC">
        <w:rPr>
          <w:sz w:val="24"/>
          <w:szCs w:val="24"/>
        </w:rPr>
        <w:t xml:space="preserve">МО «Баяндаевский район» </w:t>
      </w:r>
      <w:r w:rsidRPr="006B59F2">
        <w:rPr>
          <w:sz w:val="24"/>
          <w:szCs w:val="24"/>
        </w:rPr>
        <w:t>вправе выдвинуть инициативу проведения опроса по собственной инициативе.</w:t>
      </w:r>
    </w:p>
    <w:p w:rsidR="006B59F2" w:rsidRPr="006B59F2" w:rsidRDefault="006B59F2">
      <w:pPr>
        <w:pStyle w:val="ConsPlusNormal"/>
        <w:spacing w:before="200"/>
        <w:ind w:firstLine="540"/>
        <w:jc w:val="both"/>
        <w:rPr>
          <w:sz w:val="24"/>
          <w:szCs w:val="24"/>
        </w:rPr>
      </w:pPr>
      <w:bookmarkStart w:id="3" w:name="P187"/>
      <w:bookmarkEnd w:id="3"/>
      <w:r w:rsidRPr="006B59F2">
        <w:rPr>
          <w:sz w:val="24"/>
          <w:szCs w:val="24"/>
        </w:rPr>
        <w:t xml:space="preserve">6. Инициатива проведения опроса реализуется мэром </w:t>
      </w:r>
      <w:r w:rsidR="003914DC">
        <w:rPr>
          <w:sz w:val="24"/>
          <w:szCs w:val="24"/>
        </w:rPr>
        <w:t xml:space="preserve">МО «Баяндаевский район» </w:t>
      </w:r>
      <w:r w:rsidRPr="006B59F2">
        <w:rPr>
          <w:sz w:val="24"/>
          <w:szCs w:val="24"/>
        </w:rPr>
        <w:t xml:space="preserve">посредством принятия постановления администрации </w:t>
      </w:r>
      <w:r w:rsidR="003914DC">
        <w:rPr>
          <w:sz w:val="24"/>
          <w:szCs w:val="24"/>
        </w:rPr>
        <w:t xml:space="preserve">МО «Баяндаевский район» </w:t>
      </w:r>
      <w:r w:rsidRPr="006B59F2">
        <w:rPr>
          <w:sz w:val="24"/>
          <w:szCs w:val="24"/>
        </w:rPr>
        <w:t>об инициативе проведения опроса, которое подлежит официальному опубликованию.</w:t>
      </w:r>
    </w:p>
    <w:p w:rsidR="006B59F2" w:rsidRPr="006B59F2" w:rsidRDefault="006B59F2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6B59F2">
        <w:rPr>
          <w:sz w:val="24"/>
          <w:szCs w:val="24"/>
        </w:rPr>
        <w:t xml:space="preserve">7. </w:t>
      </w:r>
      <w:proofErr w:type="gramStart"/>
      <w:r w:rsidRPr="006B59F2">
        <w:rPr>
          <w:sz w:val="24"/>
          <w:szCs w:val="24"/>
        </w:rPr>
        <w:t xml:space="preserve">Если в бюджете </w:t>
      </w:r>
      <w:r w:rsidR="003914DC">
        <w:rPr>
          <w:sz w:val="24"/>
          <w:szCs w:val="24"/>
        </w:rPr>
        <w:t xml:space="preserve">МО «Баяндаевский район» </w:t>
      </w:r>
      <w:r w:rsidRPr="006B59F2">
        <w:rPr>
          <w:sz w:val="24"/>
          <w:szCs w:val="24"/>
        </w:rPr>
        <w:t xml:space="preserve">(проекте бюджета </w:t>
      </w:r>
      <w:r w:rsidR="003914DC">
        <w:rPr>
          <w:sz w:val="24"/>
          <w:szCs w:val="24"/>
        </w:rPr>
        <w:t>МО «Баяндаевский район»</w:t>
      </w:r>
      <w:r w:rsidRPr="006B59F2">
        <w:rPr>
          <w:sz w:val="24"/>
          <w:szCs w:val="24"/>
        </w:rPr>
        <w:t xml:space="preserve">, находящемся на рассмотрении Думы </w:t>
      </w:r>
      <w:r w:rsidR="003914DC">
        <w:rPr>
          <w:sz w:val="24"/>
          <w:szCs w:val="24"/>
        </w:rPr>
        <w:t>МО «Баяндаевский район»</w:t>
      </w:r>
      <w:r w:rsidRPr="006B59F2">
        <w:rPr>
          <w:sz w:val="24"/>
          <w:szCs w:val="24"/>
        </w:rPr>
        <w:t xml:space="preserve">) на финансовый год, в котором предлагается провести опрос, не предусмотрены средства на проведение опроса, одновременно с постановлением администрации </w:t>
      </w:r>
      <w:r w:rsidR="003914DC">
        <w:rPr>
          <w:sz w:val="24"/>
          <w:szCs w:val="24"/>
        </w:rPr>
        <w:t>МО «Баяндаевский район»</w:t>
      </w:r>
      <w:r w:rsidRPr="006B59F2">
        <w:rPr>
          <w:sz w:val="24"/>
          <w:szCs w:val="24"/>
        </w:rPr>
        <w:t xml:space="preserve">, указанным в </w:t>
      </w:r>
      <w:hyperlink w:anchor="P187" w:history="1">
        <w:r w:rsidRPr="003914DC">
          <w:rPr>
            <w:color w:val="000000" w:themeColor="text1"/>
            <w:sz w:val="24"/>
            <w:szCs w:val="24"/>
          </w:rPr>
          <w:t>части 6</w:t>
        </w:r>
      </w:hyperlink>
      <w:r w:rsidRPr="006B59F2">
        <w:rPr>
          <w:sz w:val="24"/>
          <w:szCs w:val="24"/>
        </w:rPr>
        <w:t xml:space="preserve"> настоящей статьи, мэр </w:t>
      </w:r>
      <w:r w:rsidR="003914DC">
        <w:rPr>
          <w:sz w:val="24"/>
          <w:szCs w:val="24"/>
        </w:rPr>
        <w:t xml:space="preserve">МО «Баяндаевский район» </w:t>
      </w:r>
      <w:r w:rsidRPr="006B59F2">
        <w:rPr>
          <w:sz w:val="24"/>
          <w:szCs w:val="24"/>
        </w:rPr>
        <w:t xml:space="preserve">вносит в Думу </w:t>
      </w:r>
      <w:r w:rsidR="003914DC">
        <w:rPr>
          <w:sz w:val="24"/>
          <w:szCs w:val="24"/>
        </w:rPr>
        <w:t xml:space="preserve">МО «Баяндаевский район» </w:t>
      </w:r>
      <w:r w:rsidRPr="006B59F2">
        <w:rPr>
          <w:sz w:val="24"/>
          <w:szCs w:val="24"/>
        </w:rPr>
        <w:t xml:space="preserve">проект решения Думы </w:t>
      </w:r>
      <w:r w:rsidR="003914DC">
        <w:rPr>
          <w:sz w:val="24"/>
          <w:szCs w:val="24"/>
        </w:rPr>
        <w:t>МО «Баяндаевский</w:t>
      </w:r>
      <w:proofErr w:type="gramEnd"/>
      <w:r w:rsidR="003914DC">
        <w:rPr>
          <w:sz w:val="24"/>
          <w:szCs w:val="24"/>
        </w:rPr>
        <w:t xml:space="preserve"> район» </w:t>
      </w:r>
      <w:r w:rsidRPr="006B59F2">
        <w:rPr>
          <w:sz w:val="24"/>
          <w:szCs w:val="24"/>
        </w:rPr>
        <w:t xml:space="preserve">о внесении в бюджет </w:t>
      </w:r>
      <w:r w:rsidR="003914DC">
        <w:rPr>
          <w:sz w:val="24"/>
          <w:szCs w:val="24"/>
        </w:rPr>
        <w:t xml:space="preserve">МО «Баяндаевский район» </w:t>
      </w:r>
      <w:r w:rsidRPr="006B59F2">
        <w:rPr>
          <w:sz w:val="24"/>
          <w:szCs w:val="24"/>
        </w:rPr>
        <w:t xml:space="preserve"> (проект бюджета </w:t>
      </w:r>
      <w:r w:rsidR="003914DC">
        <w:rPr>
          <w:sz w:val="24"/>
          <w:szCs w:val="24"/>
        </w:rPr>
        <w:t>МО «Баяндаевский район»</w:t>
      </w:r>
      <w:r w:rsidRPr="006B59F2">
        <w:rPr>
          <w:sz w:val="24"/>
          <w:szCs w:val="24"/>
        </w:rPr>
        <w:t xml:space="preserve">, находящийся на рассмотрении в Думе </w:t>
      </w:r>
      <w:r w:rsidR="003914DC">
        <w:rPr>
          <w:sz w:val="24"/>
          <w:szCs w:val="24"/>
        </w:rPr>
        <w:t>МО «Баяндаевский район»</w:t>
      </w:r>
      <w:r w:rsidRPr="006B59F2">
        <w:rPr>
          <w:sz w:val="24"/>
          <w:szCs w:val="24"/>
        </w:rPr>
        <w:t xml:space="preserve">) изменений, необходимых для осуществления финансирования мероприятий, связанных с подготовкой и проведением опроса. В случае, когда проект бюджета </w:t>
      </w:r>
      <w:r w:rsidR="003914DC">
        <w:rPr>
          <w:sz w:val="24"/>
          <w:szCs w:val="24"/>
        </w:rPr>
        <w:t xml:space="preserve">МО «Баяндаевский район» </w:t>
      </w:r>
      <w:r w:rsidRPr="006B59F2">
        <w:rPr>
          <w:sz w:val="24"/>
          <w:szCs w:val="24"/>
        </w:rPr>
        <w:t xml:space="preserve">на финансовый год, в котором предлагается провести опрос, не внесен на рассмотрение Думы </w:t>
      </w:r>
      <w:r w:rsidR="003914DC">
        <w:rPr>
          <w:sz w:val="24"/>
          <w:szCs w:val="24"/>
        </w:rPr>
        <w:t>МО «Баяндаевский район»</w:t>
      </w:r>
      <w:r w:rsidRPr="006B59F2">
        <w:rPr>
          <w:sz w:val="24"/>
          <w:szCs w:val="24"/>
        </w:rPr>
        <w:t xml:space="preserve">, в постановлении администрации </w:t>
      </w:r>
      <w:r w:rsidR="003914DC">
        <w:rPr>
          <w:sz w:val="24"/>
          <w:szCs w:val="24"/>
        </w:rPr>
        <w:t>МО «Баяндаевский район»</w:t>
      </w:r>
      <w:r w:rsidRPr="006B59F2">
        <w:rPr>
          <w:sz w:val="24"/>
          <w:szCs w:val="24"/>
        </w:rPr>
        <w:t xml:space="preserve">, указанном в </w:t>
      </w:r>
      <w:hyperlink w:anchor="P187" w:history="1">
        <w:r w:rsidRPr="003914DC">
          <w:rPr>
            <w:color w:val="000000" w:themeColor="text1"/>
            <w:sz w:val="24"/>
            <w:szCs w:val="24"/>
          </w:rPr>
          <w:t>части 6</w:t>
        </w:r>
      </w:hyperlink>
      <w:r w:rsidRPr="006B59F2">
        <w:rPr>
          <w:sz w:val="24"/>
          <w:szCs w:val="24"/>
        </w:rPr>
        <w:t xml:space="preserve"> настоящей статьи, указывается, за счет каких источников предлагается финансировать мероприятия, связанные с подготовкой и проведением опроса.</w:t>
      </w:r>
    </w:p>
    <w:p w:rsidR="006B59F2" w:rsidRPr="006B59F2" w:rsidRDefault="006B59F2">
      <w:pPr>
        <w:pStyle w:val="ConsPlusNormal"/>
        <w:spacing w:before="200"/>
        <w:ind w:firstLine="540"/>
        <w:jc w:val="both"/>
        <w:rPr>
          <w:sz w:val="24"/>
          <w:szCs w:val="24"/>
        </w:rPr>
      </w:pPr>
      <w:bookmarkStart w:id="4" w:name="P189"/>
      <w:bookmarkEnd w:id="4"/>
      <w:r w:rsidRPr="006B59F2">
        <w:rPr>
          <w:sz w:val="24"/>
          <w:szCs w:val="24"/>
        </w:rPr>
        <w:t>8. Правительство Иркутской области реализует инициативу проведения опроса посредством принятия постановления об инициативе проведения опроса.</w:t>
      </w:r>
    </w:p>
    <w:p w:rsidR="006B59F2" w:rsidRPr="006B59F2" w:rsidRDefault="006B59F2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6B59F2">
        <w:rPr>
          <w:sz w:val="24"/>
          <w:szCs w:val="24"/>
        </w:rPr>
        <w:t xml:space="preserve">9. Обращения о проведении опроса, </w:t>
      </w:r>
      <w:r w:rsidRPr="003914DC">
        <w:rPr>
          <w:color w:val="000000" w:themeColor="text1"/>
          <w:sz w:val="24"/>
          <w:szCs w:val="24"/>
        </w:rPr>
        <w:t xml:space="preserve">предусмотренные </w:t>
      </w:r>
      <w:hyperlink w:anchor="P177" w:history="1">
        <w:r w:rsidRPr="003914DC">
          <w:rPr>
            <w:color w:val="000000" w:themeColor="text1"/>
            <w:sz w:val="24"/>
            <w:szCs w:val="24"/>
          </w:rPr>
          <w:t>частью 2</w:t>
        </w:r>
      </w:hyperlink>
      <w:r w:rsidRPr="003914DC">
        <w:rPr>
          <w:color w:val="000000" w:themeColor="text1"/>
          <w:sz w:val="24"/>
          <w:szCs w:val="24"/>
        </w:rPr>
        <w:t xml:space="preserve"> настоящей статьи, правовые акты, предусмотренные </w:t>
      </w:r>
      <w:hyperlink w:anchor="P187" w:history="1">
        <w:r w:rsidRPr="003914DC">
          <w:rPr>
            <w:color w:val="000000" w:themeColor="text1"/>
            <w:sz w:val="24"/>
            <w:szCs w:val="24"/>
          </w:rPr>
          <w:t>частями 6</w:t>
        </w:r>
      </w:hyperlink>
      <w:r w:rsidRPr="003914DC">
        <w:rPr>
          <w:color w:val="000000" w:themeColor="text1"/>
          <w:sz w:val="24"/>
          <w:szCs w:val="24"/>
        </w:rPr>
        <w:t xml:space="preserve">, </w:t>
      </w:r>
      <w:hyperlink w:anchor="P189" w:history="1">
        <w:r w:rsidRPr="003914DC">
          <w:rPr>
            <w:color w:val="000000" w:themeColor="text1"/>
            <w:sz w:val="24"/>
            <w:szCs w:val="24"/>
          </w:rPr>
          <w:t>8</w:t>
        </w:r>
      </w:hyperlink>
      <w:r w:rsidRPr="003914DC">
        <w:rPr>
          <w:color w:val="000000" w:themeColor="text1"/>
          <w:sz w:val="24"/>
          <w:szCs w:val="24"/>
        </w:rPr>
        <w:t xml:space="preserve"> </w:t>
      </w:r>
      <w:r w:rsidRPr="006B59F2">
        <w:rPr>
          <w:sz w:val="24"/>
          <w:szCs w:val="24"/>
        </w:rPr>
        <w:t xml:space="preserve">настоящей статьи, представляются в аппарат Думы </w:t>
      </w:r>
      <w:r w:rsidR="003914DC">
        <w:rPr>
          <w:sz w:val="24"/>
          <w:szCs w:val="24"/>
        </w:rPr>
        <w:t>МО «Баяндаевский район»</w:t>
      </w:r>
      <w:r w:rsidRPr="006B59F2">
        <w:rPr>
          <w:sz w:val="24"/>
          <w:szCs w:val="24"/>
        </w:rPr>
        <w:t>.</w:t>
      </w:r>
    </w:p>
    <w:p w:rsidR="006B59F2" w:rsidRPr="003914DC" w:rsidRDefault="006B59F2">
      <w:pPr>
        <w:pStyle w:val="ConsPlusNormal"/>
        <w:spacing w:before="200"/>
        <w:ind w:firstLine="540"/>
        <w:jc w:val="both"/>
        <w:rPr>
          <w:color w:val="000000" w:themeColor="text1"/>
          <w:sz w:val="24"/>
          <w:szCs w:val="24"/>
        </w:rPr>
      </w:pPr>
      <w:r w:rsidRPr="006B59F2">
        <w:rPr>
          <w:sz w:val="24"/>
          <w:szCs w:val="24"/>
        </w:rPr>
        <w:t xml:space="preserve">10. Обращения о проведении опроса, </w:t>
      </w:r>
      <w:r w:rsidRPr="003914DC">
        <w:rPr>
          <w:color w:val="000000" w:themeColor="text1"/>
          <w:sz w:val="24"/>
          <w:szCs w:val="24"/>
        </w:rPr>
        <w:t xml:space="preserve">предусмотренные </w:t>
      </w:r>
      <w:hyperlink w:anchor="P177" w:history="1">
        <w:r w:rsidRPr="003914DC">
          <w:rPr>
            <w:color w:val="000000" w:themeColor="text1"/>
            <w:sz w:val="24"/>
            <w:szCs w:val="24"/>
          </w:rPr>
          <w:t>частью 2</w:t>
        </w:r>
      </w:hyperlink>
      <w:r w:rsidRPr="003914DC">
        <w:rPr>
          <w:color w:val="000000" w:themeColor="text1"/>
          <w:sz w:val="24"/>
          <w:szCs w:val="24"/>
        </w:rPr>
        <w:t xml:space="preserve"> настоящей статьи, правовые акты, предусмотренные </w:t>
      </w:r>
      <w:hyperlink w:anchor="P187" w:history="1">
        <w:r w:rsidRPr="003914DC">
          <w:rPr>
            <w:color w:val="000000" w:themeColor="text1"/>
            <w:sz w:val="24"/>
            <w:szCs w:val="24"/>
          </w:rPr>
          <w:t>частями 6</w:t>
        </w:r>
      </w:hyperlink>
      <w:r w:rsidRPr="003914DC">
        <w:rPr>
          <w:color w:val="000000" w:themeColor="text1"/>
          <w:sz w:val="24"/>
          <w:szCs w:val="24"/>
        </w:rPr>
        <w:t xml:space="preserve">, </w:t>
      </w:r>
      <w:hyperlink w:anchor="P189" w:history="1">
        <w:r w:rsidRPr="003914DC">
          <w:rPr>
            <w:color w:val="000000" w:themeColor="text1"/>
            <w:sz w:val="24"/>
            <w:szCs w:val="24"/>
          </w:rPr>
          <w:t>8</w:t>
        </w:r>
      </w:hyperlink>
      <w:r w:rsidRPr="003914DC">
        <w:rPr>
          <w:color w:val="000000" w:themeColor="text1"/>
          <w:sz w:val="24"/>
          <w:szCs w:val="24"/>
        </w:rPr>
        <w:t xml:space="preserve"> настоящей статьи, должны содержать следующие сведения:</w:t>
      </w:r>
    </w:p>
    <w:p w:rsidR="006B59F2" w:rsidRPr="006B59F2" w:rsidRDefault="006B59F2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6B59F2">
        <w:rPr>
          <w:sz w:val="24"/>
          <w:szCs w:val="24"/>
        </w:rPr>
        <w:t>1) обоснование проведения опроса;</w:t>
      </w:r>
    </w:p>
    <w:p w:rsidR="006B59F2" w:rsidRPr="006B59F2" w:rsidRDefault="006B59F2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6B59F2">
        <w:rPr>
          <w:sz w:val="24"/>
          <w:szCs w:val="24"/>
        </w:rPr>
        <w:t>2) дата и срок проведения опроса;</w:t>
      </w:r>
    </w:p>
    <w:p w:rsidR="006B59F2" w:rsidRPr="006B59F2" w:rsidRDefault="006B59F2">
      <w:pPr>
        <w:pStyle w:val="ConsPlusNormal"/>
        <w:spacing w:before="200"/>
        <w:ind w:firstLine="540"/>
        <w:jc w:val="both"/>
        <w:rPr>
          <w:sz w:val="24"/>
          <w:szCs w:val="24"/>
        </w:rPr>
      </w:pPr>
      <w:bookmarkStart w:id="5" w:name="P194"/>
      <w:bookmarkEnd w:id="5"/>
      <w:r w:rsidRPr="006B59F2">
        <w:rPr>
          <w:sz w:val="24"/>
          <w:szCs w:val="24"/>
        </w:rPr>
        <w:t>3) формулировка вопроса (вопросов) опроса и предлагаемые варианты ответа на него (них);</w:t>
      </w:r>
    </w:p>
    <w:p w:rsidR="006B59F2" w:rsidRPr="006B59F2" w:rsidRDefault="006B59F2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6B59F2">
        <w:rPr>
          <w:sz w:val="24"/>
          <w:szCs w:val="24"/>
        </w:rPr>
        <w:t>4) территория опроса;</w:t>
      </w:r>
    </w:p>
    <w:p w:rsidR="006B59F2" w:rsidRPr="006B59F2" w:rsidRDefault="006B59F2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6B59F2">
        <w:rPr>
          <w:sz w:val="24"/>
          <w:szCs w:val="24"/>
        </w:rPr>
        <w:lastRenderedPageBreak/>
        <w:t>5) форма (формы) опроса;</w:t>
      </w:r>
    </w:p>
    <w:p w:rsidR="006B59F2" w:rsidRPr="006B59F2" w:rsidRDefault="006B59F2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6B59F2">
        <w:rPr>
          <w:sz w:val="24"/>
          <w:szCs w:val="24"/>
        </w:rPr>
        <w:t>6) форма опросного листа;</w:t>
      </w:r>
    </w:p>
    <w:p w:rsidR="006B59F2" w:rsidRPr="006B59F2" w:rsidRDefault="006B59F2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6B59F2">
        <w:rPr>
          <w:sz w:val="24"/>
          <w:szCs w:val="24"/>
        </w:rPr>
        <w:t xml:space="preserve">7) минимальная численность жителей </w:t>
      </w:r>
      <w:r w:rsidR="003914DC">
        <w:rPr>
          <w:sz w:val="24"/>
          <w:szCs w:val="24"/>
        </w:rPr>
        <w:t>МО «Баяндаевский район»</w:t>
      </w:r>
      <w:r w:rsidRPr="006B59F2">
        <w:rPr>
          <w:sz w:val="24"/>
          <w:szCs w:val="24"/>
        </w:rPr>
        <w:t>, участвующих в опросе.</w:t>
      </w:r>
    </w:p>
    <w:p w:rsidR="006B59F2" w:rsidRPr="006B59F2" w:rsidRDefault="006B59F2">
      <w:pPr>
        <w:pStyle w:val="ConsPlusNormal"/>
        <w:jc w:val="both"/>
        <w:rPr>
          <w:sz w:val="24"/>
          <w:szCs w:val="24"/>
        </w:rPr>
      </w:pPr>
    </w:p>
    <w:p w:rsidR="006B59F2" w:rsidRPr="006B59F2" w:rsidRDefault="0047559B">
      <w:pPr>
        <w:pStyle w:val="ConsPlusTitle"/>
        <w:ind w:firstLine="54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Статья 14</w:t>
      </w:r>
      <w:r w:rsidR="006B59F2" w:rsidRPr="006B59F2">
        <w:rPr>
          <w:sz w:val="24"/>
          <w:szCs w:val="24"/>
        </w:rPr>
        <w:t>. Отзыв инициативы проведения опроса</w:t>
      </w:r>
    </w:p>
    <w:p w:rsidR="006B59F2" w:rsidRPr="006B59F2" w:rsidRDefault="006B59F2">
      <w:pPr>
        <w:pStyle w:val="ConsPlusNormal"/>
        <w:jc w:val="both"/>
        <w:rPr>
          <w:sz w:val="24"/>
          <w:szCs w:val="24"/>
        </w:rPr>
      </w:pPr>
    </w:p>
    <w:p w:rsidR="006B59F2" w:rsidRPr="006B59F2" w:rsidRDefault="006B59F2">
      <w:pPr>
        <w:pStyle w:val="ConsPlusNormal"/>
        <w:ind w:firstLine="540"/>
        <w:jc w:val="both"/>
        <w:rPr>
          <w:sz w:val="24"/>
          <w:szCs w:val="24"/>
        </w:rPr>
      </w:pPr>
      <w:r w:rsidRPr="006B59F2">
        <w:rPr>
          <w:sz w:val="24"/>
          <w:szCs w:val="24"/>
        </w:rPr>
        <w:t xml:space="preserve">1. Мэр </w:t>
      </w:r>
      <w:r w:rsidR="003914DC">
        <w:rPr>
          <w:sz w:val="24"/>
          <w:szCs w:val="24"/>
        </w:rPr>
        <w:t>МО «Баяндаевский район»</w:t>
      </w:r>
      <w:r w:rsidRPr="006B59F2">
        <w:rPr>
          <w:sz w:val="24"/>
          <w:szCs w:val="24"/>
        </w:rPr>
        <w:t>, Правительство Иркутской области могут до принятия решения о назначении опроса отозвать выдвинутую ими инициативу проведения опроса.</w:t>
      </w:r>
    </w:p>
    <w:p w:rsidR="006B59F2" w:rsidRPr="006B59F2" w:rsidRDefault="006B59F2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6B59F2">
        <w:rPr>
          <w:sz w:val="24"/>
          <w:szCs w:val="24"/>
        </w:rPr>
        <w:t>2. Принятие решения об отзыве инициативы проведения опроса осуществляется в порядке, предусмотренном для выдвижения инициативы проведения опроса.</w:t>
      </w:r>
    </w:p>
    <w:p w:rsidR="006B59F2" w:rsidRPr="006B59F2" w:rsidRDefault="006B59F2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6B59F2">
        <w:rPr>
          <w:sz w:val="24"/>
          <w:szCs w:val="24"/>
        </w:rPr>
        <w:t xml:space="preserve">3. Отзыв мэром </w:t>
      </w:r>
      <w:r w:rsidR="003914DC">
        <w:rPr>
          <w:sz w:val="24"/>
          <w:szCs w:val="24"/>
        </w:rPr>
        <w:t xml:space="preserve">МО «Баяндаевский район» </w:t>
      </w:r>
      <w:r w:rsidRPr="006B59F2">
        <w:rPr>
          <w:sz w:val="24"/>
          <w:szCs w:val="24"/>
        </w:rPr>
        <w:t xml:space="preserve">инициативы проведения опроса не препятствует рассмотрению такой инициативы Думой </w:t>
      </w:r>
      <w:r w:rsidR="003914DC">
        <w:rPr>
          <w:sz w:val="24"/>
          <w:szCs w:val="24"/>
        </w:rPr>
        <w:t>МО «Баяндаевский район»</w:t>
      </w:r>
      <w:r w:rsidRPr="006B59F2">
        <w:rPr>
          <w:sz w:val="24"/>
          <w:szCs w:val="24"/>
        </w:rPr>
        <w:t>.</w:t>
      </w:r>
    </w:p>
    <w:p w:rsidR="006B59F2" w:rsidRPr="006B59F2" w:rsidRDefault="006B59F2">
      <w:pPr>
        <w:pStyle w:val="ConsPlusNormal"/>
        <w:jc w:val="both"/>
        <w:rPr>
          <w:sz w:val="24"/>
          <w:szCs w:val="24"/>
        </w:rPr>
      </w:pPr>
    </w:p>
    <w:p w:rsidR="006B59F2" w:rsidRPr="006B59F2" w:rsidRDefault="0047559B">
      <w:pPr>
        <w:pStyle w:val="ConsPlusTitle"/>
        <w:ind w:firstLine="54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Статья 15</w:t>
      </w:r>
      <w:r w:rsidR="006B59F2" w:rsidRPr="006B59F2">
        <w:rPr>
          <w:sz w:val="24"/>
          <w:szCs w:val="24"/>
        </w:rPr>
        <w:t>. Принятие решения о назначении опроса</w:t>
      </w:r>
    </w:p>
    <w:p w:rsidR="006B59F2" w:rsidRPr="006B59F2" w:rsidRDefault="006B59F2">
      <w:pPr>
        <w:pStyle w:val="ConsPlusNormal"/>
        <w:jc w:val="both"/>
        <w:rPr>
          <w:sz w:val="24"/>
          <w:szCs w:val="24"/>
        </w:rPr>
      </w:pPr>
    </w:p>
    <w:p w:rsidR="006B59F2" w:rsidRPr="006B59F2" w:rsidRDefault="006B59F2">
      <w:pPr>
        <w:pStyle w:val="ConsPlusNormal"/>
        <w:ind w:firstLine="540"/>
        <w:jc w:val="both"/>
        <w:rPr>
          <w:sz w:val="24"/>
          <w:szCs w:val="24"/>
        </w:rPr>
      </w:pPr>
      <w:r w:rsidRPr="006B59F2">
        <w:rPr>
          <w:sz w:val="24"/>
          <w:szCs w:val="24"/>
        </w:rPr>
        <w:t xml:space="preserve">1. Решение о назначении опроса принимает Дума </w:t>
      </w:r>
      <w:r w:rsidR="003914DC">
        <w:rPr>
          <w:sz w:val="24"/>
          <w:szCs w:val="24"/>
        </w:rPr>
        <w:t>МО «Баяндаевский район»</w:t>
      </w:r>
      <w:r w:rsidRPr="006B59F2">
        <w:rPr>
          <w:sz w:val="24"/>
          <w:szCs w:val="24"/>
        </w:rPr>
        <w:t>.</w:t>
      </w:r>
    </w:p>
    <w:p w:rsidR="006B59F2" w:rsidRPr="006B59F2" w:rsidRDefault="006B59F2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6B59F2">
        <w:rPr>
          <w:sz w:val="24"/>
          <w:szCs w:val="24"/>
        </w:rPr>
        <w:t xml:space="preserve">2. </w:t>
      </w:r>
      <w:proofErr w:type="gramStart"/>
      <w:r w:rsidRPr="006B59F2">
        <w:rPr>
          <w:sz w:val="24"/>
          <w:szCs w:val="24"/>
        </w:rPr>
        <w:t xml:space="preserve">Дума </w:t>
      </w:r>
      <w:r w:rsidR="003914DC">
        <w:rPr>
          <w:sz w:val="24"/>
          <w:szCs w:val="24"/>
        </w:rPr>
        <w:t xml:space="preserve">МО «Баяндаевский район» </w:t>
      </w:r>
      <w:r w:rsidRPr="006B59F2">
        <w:rPr>
          <w:sz w:val="24"/>
          <w:szCs w:val="24"/>
        </w:rPr>
        <w:t xml:space="preserve">рассматривает инициативу проведения опроса не позднее 30 календарных дней после дня внесения соответствующей инициативы в Думу </w:t>
      </w:r>
      <w:r w:rsidR="003914DC">
        <w:rPr>
          <w:sz w:val="24"/>
          <w:szCs w:val="24"/>
        </w:rPr>
        <w:t>МО «Баяндаевский район»</w:t>
      </w:r>
      <w:r w:rsidRPr="006B59F2">
        <w:rPr>
          <w:sz w:val="24"/>
          <w:szCs w:val="24"/>
        </w:rPr>
        <w:t xml:space="preserve">, а в случае, когда инициатива проведения опроса выдвигается Думой </w:t>
      </w:r>
      <w:r w:rsidR="003914DC">
        <w:rPr>
          <w:sz w:val="24"/>
          <w:szCs w:val="24"/>
        </w:rPr>
        <w:t>МО «Баяндаевский район»</w:t>
      </w:r>
      <w:r w:rsidRPr="006B59F2">
        <w:rPr>
          <w:sz w:val="24"/>
          <w:szCs w:val="24"/>
        </w:rPr>
        <w:t xml:space="preserve">, - не позднее 30 календарных дней после дня получения заключения администрации </w:t>
      </w:r>
      <w:r w:rsidR="003914DC">
        <w:rPr>
          <w:sz w:val="24"/>
          <w:szCs w:val="24"/>
        </w:rPr>
        <w:t>МО «Баяндаевский район»</w:t>
      </w:r>
      <w:r w:rsidRPr="006B59F2">
        <w:rPr>
          <w:sz w:val="24"/>
          <w:szCs w:val="24"/>
        </w:rPr>
        <w:t xml:space="preserve">, предусмотренного </w:t>
      </w:r>
      <w:hyperlink w:anchor="P182" w:history="1">
        <w:r w:rsidRPr="003914DC">
          <w:rPr>
            <w:color w:val="000000" w:themeColor="text1"/>
            <w:sz w:val="24"/>
            <w:szCs w:val="24"/>
          </w:rPr>
          <w:t>частью 3 статьи 12</w:t>
        </w:r>
      </w:hyperlink>
      <w:r w:rsidRPr="006B59F2">
        <w:rPr>
          <w:sz w:val="24"/>
          <w:szCs w:val="24"/>
        </w:rPr>
        <w:t xml:space="preserve"> настоящего Порядка.</w:t>
      </w:r>
      <w:proofErr w:type="gramEnd"/>
    </w:p>
    <w:p w:rsidR="006B59F2" w:rsidRPr="006B59F2" w:rsidRDefault="006B59F2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6B59F2">
        <w:rPr>
          <w:sz w:val="24"/>
          <w:szCs w:val="24"/>
        </w:rPr>
        <w:t xml:space="preserve">3. По результатам рассмотрения инициативы проведения опроса Дума </w:t>
      </w:r>
      <w:r w:rsidR="003914DC">
        <w:rPr>
          <w:sz w:val="24"/>
          <w:szCs w:val="24"/>
        </w:rPr>
        <w:t xml:space="preserve">МО «Баяндаевский район» </w:t>
      </w:r>
      <w:r w:rsidRPr="006B59F2">
        <w:rPr>
          <w:sz w:val="24"/>
          <w:szCs w:val="24"/>
        </w:rPr>
        <w:t>принимает одно из следующих решений:</w:t>
      </w:r>
    </w:p>
    <w:p w:rsidR="006B59F2" w:rsidRPr="006B59F2" w:rsidRDefault="006B59F2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6B59F2">
        <w:rPr>
          <w:sz w:val="24"/>
          <w:szCs w:val="24"/>
        </w:rPr>
        <w:t>1) о назначении опроса;</w:t>
      </w:r>
    </w:p>
    <w:p w:rsidR="006B59F2" w:rsidRPr="006B59F2" w:rsidRDefault="006B59F2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6B59F2">
        <w:rPr>
          <w:sz w:val="24"/>
          <w:szCs w:val="24"/>
        </w:rPr>
        <w:t>2) об отказе в назначении опроса.</w:t>
      </w:r>
    </w:p>
    <w:p w:rsidR="006B59F2" w:rsidRPr="006B59F2" w:rsidRDefault="006B59F2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6B59F2">
        <w:rPr>
          <w:sz w:val="24"/>
          <w:szCs w:val="24"/>
        </w:rPr>
        <w:t xml:space="preserve">4. В случае принятия Думой </w:t>
      </w:r>
      <w:r w:rsidR="003914DC">
        <w:rPr>
          <w:sz w:val="24"/>
          <w:szCs w:val="24"/>
        </w:rPr>
        <w:t xml:space="preserve">МО «Баяндаевский район» </w:t>
      </w:r>
      <w:r w:rsidRPr="006B59F2">
        <w:rPr>
          <w:sz w:val="24"/>
          <w:szCs w:val="24"/>
        </w:rPr>
        <w:t xml:space="preserve">решения о назначении опроса Дума вправе изменить формулировку вопроса (вопросов) опроса и предлагаемых вариантов ответа на него (них), предусмотренных </w:t>
      </w:r>
      <w:hyperlink w:anchor="P194" w:history="1">
        <w:r w:rsidRPr="003914DC">
          <w:rPr>
            <w:color w:val="000000" w:themeColor="text1"/>
            <w:sz w:val="24"/>
            <w:szCs w:val="24"/>
          </w:rPr>
          <w:t>пунктом 3 части 10 статьи 12</w:t>
        </w:r>
      </w:hyperlink>
      <w:r w:rsidRPr="006B59F2">
        <w:rPr>
          <w:sz w:val="24"/>
          <w:szCs w:val="24"/>
        </w:rPr>
        <w:t xml:space="preserve"> настоящего Порядка, при условии оставления без изменения их основного содержания.</w:t>
      </w:r>
    </w:p>
    <w:p w:rsidR="006B59F2" w:rsidRPr="006B59F2" w:rsidRDefault="006B59F2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6B59F2">
        <w:rPr>
          <w:sz w:val="24"/>
          <w:szCs w:val="24"/>
        </w:rPr>
        <w:t xml:space="preserve">5. Если в бюджете </w:t>
      </w:r>
      <w:r w:rsidR="003914DC">
        <w:rPr>
          <w:sz w:val="24"/>
          <w:szCs w:val="24"/>
        </w:rPr>
        <w:t xml:space="preserve">МО «Баяндаевский район» </w:t>
      </w:r>
      <w:r w:rsidRPr="006B59F2">
        <w:rPr>
          <w:sz w:val="24"/>
          <w:szCs w:val="24"/>
        </w:rPr>
        <w:t xml:space="preserve">на текущий финансовый год не предусмотрены средства на проведение опроса, одновременно с принятием решения о назначении опроса Дума </w:t>
      </w:r>
      <w:r w:rsidR="003914DC">
        <w:rPr>
          <w:sz w:val="24"/>
          <w:szCs w:val="24"/>
        </w:rPr>
        <w:t xml:space="preserve">МО «Баяндаевский район» </w:t>
      </w:r>
      <w:r w:rsidR="00751276">
        <w:rPr>
          <w:sz w:val="24"/>
          <w:szCs w:val="24"/>
        </w:rPr>
        <w:t>вправе принять</w:t>
      </w:r>
      <w:r w:rsidRPr="006B59F2">
        <w:rPr>
          <w:sz w:val="24"/>
          <w:szCs w:val="24"/>
        </w:rPr>
        <w:t xml:space="preserve"> решение о внесении изменений в бюджет </w:t>
      </w:r>
      <w:r w:rsidR="003914DC">
        <w:rPr>
          <w:sz w:val="24"/>
          <w:szCs w:val="24"/>
        </w:rPr>
        <w:t xml:space="preserve">МО «Баяндаевский район» </w:t>
      </w:r>
      <w:r w:rsidRPr="006B59F2">
        <w:rPr>
          <w:sz w:val="24"/>
          <w:szCs w:val="24"/>
        </w:rPr>
        <w:t>в целях осуществления финансирования мероприятий, связанных с подготовкой и проведением опроса.</w:t>
      </w:r>
    </w:p>
    <w:p w:rsidR="006B59F2" w:rsidRPr="006B59F2" w:rsidRDefault="006B59F2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6B59F2">
        <w:rPr>
          <w:sz w:val="24"/>
          <w:szCs w:val="24"/>
        </w:rPr>
        <w:t xml:space="preserve">6. В решении Думы </w:t>
      </w:r>
      <w:r w:rsidR="003914DC">
        <w:rPr>
          <w:sz w:val="24"/>
          <w:szCs w:val="24"/>
        </w:rPr>
        <w:t xml:space="preserve">МО «Баяндаевский район» </w:t>
      </w:r>
      <w:r w:rsidRPr="006B59F2">
        <w:rPr>
          <w:sz w:val="24"/>
          <w:szCs w:val="24"/>
        </w:rPr>
        <w:t>о назначении опроса устанавливаются:</w:t>
      </w:r>
    </w:p>
    <w:p w:rsidR="006B59F2" w:rsidRPr="006B59F2" w:rsidRDefault="006B59F2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6B59F2">
        <w:rPr>
          <w:sz w:val="24"/>
          <w:szCs w:val="24"/>
        </w:rPr>
        <w:lastRenderedPageBreak/>
        <w:t>1) дата и срок проведения опроса;</w:t>
      </w:r>
    </w:p>
    <w:p w:rsidR="006B59F2" w:rsidRPr="006B59F2" w:rsidRDefault="006B59F2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6B59F2">
        <w:rPr>
          <w:sz w:val="24"/>
          <w:szCs w:val="24"/>
        </w:rPr>
        <w:t>2) формулировка вопроса (вопросов) опроса;</w:t>
      </w:r>
    </w:p>
    <w:p w:rsidR="006B59F2" w:rsidRPr="006B59F2" w:rsidRDefault="006B59F2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6B59F2">
        <w:rPr>
          <w:sz w:val="24"/>
          <w:szCs w:val="24"/>
        </w:rPr>
        <w:t>3) территория опроса, а в случае, когда образуются участки опроса, - также участки опроса и описание границ участков опроса, границы которых не совпадают с границами избирательных участков;</w:t>
      </w:r>
    </w:p>
    <w:p w:rsidR="006B59F2" w:rsidRPr="006B59F2" w:rsidRDefault="007D7A0E">
      <w:pPr>
        <w:pStyle w:val="ConsPlusNormal"/>
        <w:spacing w:before="20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B59F2" w:rsidRPr="006B59F2">
        <w:rPr>
          <w:sz w:val="24"/>
          <w:szCs w:val="24"/>
        </w:rPr>
        <w:t>) методика проведения опроса;</w:t>
      </w:r>
    </w:p>
    <w:p w:rsidR="006B59F2" w:rsidRPr="006B59F2" w:rsidRDefault="007D7A0E">
      <w:pPr>
        <w:pStyle w:val="ConsPlusNormal"/>
        <w:spacing w:before="20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6B59F2" w:rsidRPr="006B59F2">
        <w:rPr>
          <w:sz w:val="24"/>
          <w:szCs w:val="24"/>
        </w:rPr>
        <w:t>) форма опросного листа;</w:t>
      </w:r>
    </w:p>
    <w:p w:rsidR="006B59F2" w:rsidRDefault="007D7A0E">
      <w:pPr>
        <w:pStyle w:val="ConsPlusNormal"/>
        <w:spacing w:before="200"/>
        <w:ind w:firstLine="540"/>
        <w:jc w:val="both"/>
        <w:rPr>
          <w:sz w:val="24"/>
          <w:szCs w:val="24"/>
        </w:rPr>
      </w:pPr>
      <w:bookmarkStart w:id="6" w:name="P222"/>
      <w:bookmarkEnd w:id="6"/>
      <w:r>
        <w:rPr>
          <w:sz w:val="24"/>
          <w:szCs w:val="24"/>
        </w:rPr>
        <w:t>6</w:t>
      </w:r>
      <w:r w:rsidR="006B59F2" w:rsidRPr="006B59F2">
        <w:rPr>
          <w:sz w:val="24"/>
          <w:szCs w:val="24"/>
        </w:rPr>
        <w:t xml:space="preserve">) минимальная численность жителей </w:t>
      </w:r>
      <w:r w:rsidR="003914DC">
        <w:rPr>
          <w:sz w:val="24"/>
          <w:szCs w:val="24"/>
        </w:rPr>
        <w:t>МО «Баяндаевский район»</w:t>
      </w:r>
      <w:r w:rsidR="006B59F2" w:rsidRPr="006B59F2">
        <w:rPr>
          <w:sz w:val="24"/>
          <w:szCs w:val="24"/>
        </w:rPr>
        <w:t>, участвующих в опросе;</w:t>
      </w:r>
    </w:p>
    <w:p w:rsidR="00346C80" w:rsidRPr="006B59F2" w:rsidRDefault="007D7A0E">
      <w:pPr>
        <w:pStyle w:val="ConsPlusNormal"/>
        <w:spacing w:before="20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346C80" w:rsidRPr="00346C80">
        <w:rPr>
          <w:sz w:val="24"/>
          <w:szCs w:val="24"/>
        </w:rPr>
        <w:t>) количество членов комиссии опроса в случае, когда опрос назначается по инициативе Думы МО «Баяндаевский район» или мэра МО «Баяндаевский район».</w:t>
      </w:r>
    </w:p>
    <w:p w:rsidR="006B59F2" w:rsidRPr="006B59F2" w:rsidRDefault="006B59F2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6B59F2">
        <w:rPr>
          <w:sz w:val="24"/>
          <w:szCs w:val="24"/>
        </w:rPr>
        <w:t xml:space="preserve">7. Дата начала проведения опроса не может быть назначена на день ранее 30 календарных дней и позднее 90 календарных дней со дня принятия Думой </w:t>
      </w:r>
      <w:r w:rsidR="003914DC">
        <w:rPr>
          <w:sz w:val="24"/>
          <w:szCs w:val="24"/>
        </w:rPr>
        <w:t xml:space="preserve">МО «Баяндаевский район» </w:t>
      </w:r>
      <w:r w:rsidRPr="006B59F2">
        <w:rPr>
          <w:sz w:val="24"/>
          <w:szCs w:val="24"/>
        </w:rPr>
        <w:t xml:space="preserve">решения о его назначении. </w:t>
      </w:r>
      <w:proofErr w:type="gramStart"/>
      <w:r w:rsidRPr="006B59F2">
        <w:rPr>
          <w:sz w:val="24"/>
          <w:szCs w:val="24"/>
        </w:rPr>
        <w:t xml:space="preserve">В целях совмещения дня (одного из дней) опроса, проводимого в форме консультативного </w:t>
      </w:r>
      <w:r w:rsidR="00DD4411">
        <w:rPr>
          <w:sz w:val="24"/>
          <w:szCs w:val="24"/>
        </w:rPr>
        <w:t xml:space="preserve"> </w:t>
      </w:r>
      <w:r w:rsidRPr="006B59F2">
        <w:rPr>
          <w:sz w:val="24"/>
          <w:szCs w:val="24"/>
        </w:rPr>
        <w:t xml:space="preserve"> референдума, с днем голосования на выборах или референдумах на территории </w:t>
      </w:r>
      <w:r w:rsidR="003914DC">
        <w:rPr>
          <w:sz w:val="24"/>
          <w:szCs w:val="24"/>
        </w:rPr>
        <w:t xml:space="preserve">МО «Баяндаевский район» </w:t>
      </w:r>
      <w:r w:rsidRPr="006B59F2">
        <w:rPr>
          <w:sz w:val="24"/>
          <w:szCs w:val="24"/>
        </w:rPr>
        <w:t xml:space="preserve">дата начала проведения опроса может быть назначена на более поздний срок, но не позднее 12 месяцев со дня принятия Думой </w:t>
      </w:r>
      <w:r w:rsidR="003914DC">
        <w:rPr>
          <w:sz w:val="24"/>
          <w:szCs w:val="24"/>
        </w:rPr>
        <w:t xml:space="preserve">МО «Баяндаевский район» </w:t>
      </w:r>
      <w:r w:rsidRPr="006B59F2">
        <w:rPr>
          <w:sz w:val="24"/>
          <w:szCs w:val="24"/>
        </w:rPr>
        <w:t>решения о назначении опроса.</w:t>
      </w:r>
      <w:proofErr w:type="gramEnd"/>
    </w:p>
    <w:p w:rsidR="006B59F2" w:rsidRPr="006B59F2" w:rsidRDefault="003914DC">
      <w:pPr>
        <w:pStyle w:val="ConsPlusNormal"/>
        <w:spacing w:before="20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8. Принятие органами местного</w:t>
      </w:r>
      <w:r w:rsidR="006B59F2" w:rsidRPr="006B59F2">
        <w:rPr>
          <w:sz w:val="24"/>
          <w:szCs w:val="24"/>
        </w:rPr>
        <w:t xml:space="preserve"> самоуправления </w:t>
      </w:r>
      <w:r>
        <w:rPr>
          <w:sz w:val="24"/>
          <w:szCs w:val="24"/>
        </w:rPr>
        <w:t>района</w:t>
      </w:r>
      <w:r w:rsidR="006B59F2" w:rsidRPr="006B59F2">
        <w:rPr>
          <w:sz w:val="24"/>
          <w:szCs w:val="24"/>
        </w:rPr>
        <w:t>, должностными лицами</w:t>
      </w:r>
      <w:r>
        <w:rPr>
          <w:sz w:val="24"/>
          <w:szCs w:val="24"/>
        </w:rPr>
        <w:t xml:space="preserve"> муниципального образования</w:t>
      </w:r>
      <w:r w:rsidR="006B59F2" w:rsidRPr="006B59F2">
        <w:rPr>
          <w:sz w:val="24"/>
          <w:szCs w:val="24"/>
        </w:rPr>
        <w:t xml:space="preserve">, Избирательной комиссией </w:t>
      </w:r>
      <w:r>
        <w:rPr>
          <w:sz w:val="24"/>
          <w:szCs w:val="24"/>
        </w:rPr>
        <w:t>МО «Баяндаевский район»</w:t>
      </w:r>
      <w:r w:rsidR="006B59F2" w:rsidRPr="006B59F2">
        <w:rPr>
          <w:sz w:val="24"/>
          <w:szCs w:val="24"/>
        </w:rPr>
        <w:t xml:space="preserve">, органами государственной власти Иркутской области решения по существу вопроса </w:t>
      </w:r>
      <w:r w:rsidR="003A35E0">
        <w:rPr>
          <w:sz w:val="24"/>
          <w:szCs w:val="24"/>
        </w:rPr>
        <w:t xml:space="preserve">местного </w:t>
      </w:r>
      <w:r w:rsidR="006B59F2" w:rsidRPr="006B59F2">
        <w:rPr>
          <w:sz w:val="24"/>
          <w:szCs w:val="24"/>
        </w:rPr>
        <w:t>опроса до проведения опроса не является обстоятельством, исключающим возможность прове</w:t>
      </w:r>
      <w:r w:rsidR="003A35E0">
        <w:rPr>
          <w:sz w:val="24"/>
          <w:szCs w:val="24"/>
        </w:rPr>
        <w:t xml:space="preserve">дения опроса по данному вопросу. </w:t>
      </w:r>
    </w:p>
    <w:p w:rsidR="006B59F2" w:rsidRPr="006B59F2" w:rsidRDefault="006B59F2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6B59F2">
        <w:rPr>
          <w:sz w:val="24"/>
          <w:szCs w:val="24"/>
        </w:rPr>
        <w:t xml:space="preserve">9. В решении Думы </w:t>
      </w:r>
      <w:r w:rsidR="003914DC">
        <w:rPr>
          <w:sz w:val="24"/>
          <w:szCs w:val="24"/>
        </w:rPr>
        <w:t xml:space="preserve">МО «Баяндаевский район» </w:t>
      </w:r>
      <w:r w:rsidRPr="006B59F2">
        <w:rPr>
          <w:sz w:val="24"/>
          <w:szCs w:val="24"/>
        </w:rPr>
        <w:t>об отказе в назначении опроса указывается причина (причины) отказа в назначении опроса.</w:t>
      </w:r>
    </w:p>
    <w:p w:rsidR="006B59F2" w:rsidRPr="006B59F2" w:rsidRDefault="006B59F2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6B59F2">
        <w:rPr>
          <w:sz w:val="24"/>
          <w:szCs w:val="24"/>
        </w:rPr>
        <w:t xml:space="preserve">Основанием для отказа в назначении опроса является несоблюдение требований, установленных Федеральным </w:t>
      </w:r>
      <w:hyperlink r:id="rId18" w:history="1">
        <w:r w:rsidRPr="003914DC">
          <w:rPr>
            <w:color w:val="000000" w:themeColor="text1"/>
            <w:sz w:val="24"/>
            <w:szCs w:val="24"/>
          </w:rPr>
          <w:t>законом</w:t>
        </w:r>
      </w:hyperlink>
      <w:r w:rsidRPr="003914DC">
        <w:rPr>
          <w:color w:val="000000" w:themeColor="text1"/>
          <w:sz w:val="24"/>
          <w:szCs w:val="24"/>
        </w:rPr>
        <w:t xml:space="preserve"> "Об общих принципах организации </w:t>
      </w:r>
      <w:r w:rsidR="00DD4411" w:rsidRPr="003914DC">
        <w:rPr>
          <w:color w:val="000000" w:themeColor="text1"/>
          <w:sz w:val="24"/>
          <w:szCs w:val="24"/>
        </w:rPr>
        <w:t xml:space="preserve"> </w:t>
      </w:r>
      <w:r w:rsidRPr="003914DC">
        <w:rPr>
          <w:color w:val="000000" w:themeColor="text1"/>
          <w:sz w:val="24"/>
          <w:szCs w:val="24"/>
        </w:rPr>
        <w:t xml:space="preserve"> самоуправления в Российской Федерации", </w:t>
      </w:r>
      <w:hyperlink r:id="rId19" w:history="1">
        <w:r w:rsidRPr="003914DC">
          <w:rPr>
            <w:color w:val="000000" w:themeColor="text1"/>
            <w:sz w:val="24"/>
            <w:szCs w:val="24"/>
          </w:rPr>
          <w:t>законом</w:t>
        </w:r>
      </w:hyperlink>
      <w:r w:rsidRPr="006B59F2">
        <w:rPr>
          <w:sz w:val="24"/>
          <w:szCs w:val="24"/>
        </w:rPr>
        <w:t xml:space="preserve"> Иркутской области и настоящим Положением, в части вопросов, подлежащих вынесению на опрос, территории опроса, формы (форм) опроса, инициативы проведения опроса либо обращения о проведении опроса.</w:t>
      </w:r>
    </w:p>
    <w:p w:rsidR="006B59F2" w:rsidRPr="006B59F2" w:rsidRDefault="006B59F2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6B59F2">
        <w:rPr>
          <w:sz w:val="24"/>
          <w:szCs w:val="24"/>
        </w:rPr>
        <w:t xml:space="preserve">Решение Думы </w:t>
      </w:r>
      <w:r w:rsidR="003914DC">
        <w:rPr>
          <w:sz w:val="24"/>
          <w:szCs w:val="24"/>
        </w:rPr>
        <w:t xml:space="preserve">МО «Баяндаевский район» </w:t>
      </w:r>
      <w:r w:rsidRPr="006B59F2">
        <w:rPr>
          <w:sz w:val="24"/>
          <w:szCs w:val="24"/>
        </w:rPr>
        <w:t>об отказе в назначении опроса может быть обжаловано в суд в соответствии с законодательством Российской Федерации.</w:t>
      </w:r>
    </w:p>
    <w:p w:rsidR="006B59F2" w:rsidRPr="006B59F2" w:rsidRDefault="006B59F2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6B59F2">
        <w:rPr>
          <w:sz w:val="24"/>
          <w:szCs w:val="24"/>
        </w:rPr>
        <w:t xml:space="preserve">10. Решение Думы </w:t>
      </w:r>
      <w:r w:rsidR="003914DC">
        <w:rPr>
          <w:sz w:val="24"/>
          <w:szCs w:val="24"/>
        </w:rPr>
        <w:t xml:space="preserve">МО «Баяндаевский район» </w:t>
      </w:r>
      <w:r w:rsidRPr="006B59F2">
        <w:rPr>
          <w:sz w:val="24"/>
          <w:szCs w:val="24"/>
        </w:rPr>
        <w:t>о назначении опроса или об отказе в назначении опроса подлежит официальному опубликованию не позднее десяти календарных дней после дня его принятия.</w:t>
      </w:r>
    </w:p>
    <w:p w:rsidR="006B59F2" w:rsidRPr="006B59F2" w:rsidRDefault="006B59F2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6B59F2">
        <w:rPr>
          <w:sz w:val="24"/>
          <w:szCs w:val="24"/>
        </w:rPr>
        <w:t xml:space="preserve">Информирование жителей </w:t>
      </w:r>
      <w:r w:rsidR="003914DC">
        <w:rPr>
          <w:sz w:val="24"/>
          <w:szCs w:val="24"/>
        </w:rPr>
        <w:t xml:space="preserve">МО «Баяндаевский район» </w:t>
      </w:r>
      <w:r w:rsidRPr="006B59F2">
        <w:rPr>
          <w:sz w:val="24"/>
          <w:szCs w:val="24"/>
        </w:rPr>
        <w:t xml:space="preserve">о назначении опроса осуществляется посредством опубликования решения Думы </w:t>
      </w:r>
      <w:r w:rsidR="003914DC">
        <w:rPr>
          <w:sz w:val="24"/>
          <w:szCs w:val="24"/>
        </w:rPr>
        <w:t xml:space="preserve">МО «Баяндаевский район» </w:t>
      </w:r>
      <w:r w:rsidRPr="006B59F2">
        <w:rPr>
          <w:sz w:val="24"/>
          <w:szCs w:val="24"/>
        </w:rPr>
        <w:t>о назначении опроса.</w:t>
      </w:r>
      <w:r w:rsidR="003914DC">
        <w:rPr>
          <w:sz w:val="24"/>
          <w:szCs w:val="24"/>
        </w:rPr>
        <w:t xml:space="preserve"> </w:t>
      </w:r>
    </w:p>
    <w:p w:rsidR="006B59F2" w:rsidRPr="006B59F2" w:rsidRDefault="006B59F2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6B59F2">
        <w:rPr>
          <w:sz w:val="24"/>
          <w:szCs w:val="24"/>
        </w:rPr>
        <w:lastRenderedPageBreak/>
        <w:t xml:space="preserve">11. </w:t>
      </w:r>
      <w:proofErr w:type="gramStart"/>
      <w:r w:rsidRPr="006B59F2">
        <w:rPr>
          <w:sz w:val="24"/>
          <w:szCs w:val="24"/>
        </w:rPr>
        <w:t xml:space="preserve">В случае принятия Думой </w:t>
      </w:r>
      <w:r w:rsidR="003914DC">
        <w:rPr>
          <w:sz w:val="24"/>
          <w:szCs w:val="24"/>
        </w:rPr>
        <w:t xml:space="preserve">МО «Баяндаевский район» </w:t>
      </w:r>
      <w:r w:rsidRPr="006B59F2">
        <w:rPr>
          <w:sz w:val="24"/>
          <w:szCs w:val="24"/>
        </w:rPr>
        <w:t>решения об отказе в назначении опроса инициатива проведения опроса по вопросу (вопросам), имеющему (имеющим) такую же по смыслу формулировку, может быть выдвинута не ранее чем через один год после принятия указанного решения.</w:t>
      </w:r>
      <w:proofErr w:type="gramEnd"/>
    </w:p>
    <w:p w:rsidR="006B59F2" w:rsidRPr="006B59F2" w:rsidRDefault="006B59F2">
      <w:pPr>
        <w:pStyle w:val="ConsPlusNormal"/>
        <w:jc w:val="both"/>
        <w:rPr>
          <w:sz w:val="24"/>
          <w:szCs w:val="24"/>
        </w:rPr>
      </w:pPr>
    </w:p>
    <w:p w:rsidR="006B59F2" w:rsidRPr="006B59F2" w:rsidRDefault="0047559B">
      <w:pPr>
        <w:pStyle w:val="ConsPlusTitle"/>
        <w:ind w:firstLine="54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Статья 16</w:t>
      </w:r>
      <w:r w:rsidR="006B59F2" w:rsidRPr="006B59F2">
        <w:rPr>
          <w:sz w:val="24"/>
          <w:szCs w:val="24"/>
        </w:rPr>
        <w:t>. Принятие решения о назначении опроса при одновременном выдвижении инициативы проведения опроса различными субъектами</w:t>
      </w:r>
    </w:p>
    <w:p w:rsidR="006B59F2" w:rsidRPr="006B59F2" w:rsidRDefault="006B59F2">
      <w:pPr>
        <w:pStyle w:val="ConsPlusNormal"/>
        <w:jc w:val="both"/>
        <w:rPr>
          <w:sz w:val="24"/>
          <w:szCs w:val="24"/>
        </w:rPr>
      </w:pPr>
    </w:p>
    <w:p w:rsidR="006B59F2" w:rsidRPr="006B59F2" w:rsidRDefault="006B59F2">
      <w:pPr>
        <w:pStyle w:val="ConsPlusNormal"/>
        <w:ind w:firstLine="540"/>
        <w:jc w:val="both"/>
        <w:rPr>
          <w:sz w:val="24"/>
          <w:szCs w:val="24"/>
        </w:rPr>
      </w:pPr>
      <w:r w:rsidRPr="006B59F2">
        <w:rPr>
          <w:sz w:val="24"/>
          <w:szCs w:val="24"/>
        </w:rPr>
        <w:t>Решение о назначении опроса при одновременном выдвижении инициативы проведения опроса различными субъектами принимается в порядке, установленном</w:t>
      </w:r>
      <w:r w:rsidRPr="003914DC">
        <w:rPr>
          <w:color w:val="000000" w:themeColor="text1"/>
          <w:sz w:val="24"/>
          <w:szCs w:val="24"/>
        </w:rPr>
        <w:t xml:space="preserve"> </w:t>
      </w:r>
      <w:hyperlink r:id="rId20" w:history="1">
        <w:r w:rsidRPr="003914DC">
          <w:rPr>
            <w:color w:val="000000" w:themeColor="text1"/>
            <w:sz w:val="24"/>
            <w:szCs w:val="24"/>
          </w:rPr>
          <w:t>Законом</w:t>
        </w:r>
      </w:hyperlink>
      <w:r w:rsidRPr="006B59F2">
        <w:rPr>
          <w:sz w:val="24"/>
          <w:szCs w:val="24"/>
        </w:rPr>
        <w:t xml:space="preserve"> Иркутской области.</w:t>
      </w:r>
    </w:p>
    <w:p w:rsidR="006B59F2" w:rsidRPr="006B59F2" w:rsidRDefault="006B59F2">
      <w:pPr>
        <w:pStyle w:val="ConsPlusNormal"/>
        <w:jc w:val="both"/>
        <w:rPr>
          <w:sz w:val="24"/>
          <w:szCs w:val="24"/>
        </w:rPr>
      </w:pPr>
    </w:p>
    <w:p w:rsidR="006B59F2" w:rsidRPr="006B59F2" w:rsidRDefault="006B59F2">
      <w:pPr>
        <w:pStyle w:val="ConsPlusTitle"/>
        <w:jc w:val="center"/>
        <w:outlineLvl w:val="1"/>
        <w:rPr>
          <w:sz w:val="24"/>
          <w:szCs w:val="24"/>
        </w:rPr>
      </w:pPr>
      <w:r w:rsidRPr="006B59F2">
        <w:rPr>
          <w:sz w:val="24"/>
          <w:szCs w:val="24"/>
        </w:rPr>
        <w:t>Глава 4. ПОДГОТОВКА И ПРОВЕДЕНИЕ ОПРОСА</w:t>
      </w:r>
    </w:p>
    <w:p w:rsidR="006B59F2" w:rsidRPr="006B59F2" w:rsidRDefault="006B59F2">
      <w:pPr>
        <w:pStyle w:val="ConsPlusNormal"/>
        <w:jc w:val="both"/>
        <w:rPr>
          <w:sz w:val="24"/>
          <w:szCs w:val="24"/>
        </w:rPr>
      </w:pPr>
    </w:p>
    <w:p w:rsidR="006B59F2" w:rsidRPr="006B59F2" w:rsidRDefault="0047559B">
      <w:pPr>
        <w:pStyle w:val="ConsPlusTitle"/>
        <w:ind w:firstLine="54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Статья 17</w:t>
      </w:r>
      <w:r w:rsidR="006B59F2" w:rsidRPr="006B59F2">
        <w:rPr>
          <w:sz w:val="24"/>
          <w:szCs w:val="24"/>
        </w:rPr>
        <w:t>. Участки опроса</w:t>
      </w:r>
    </w:p>
    <w:p w:rsidR="006B59F2" w:rsidRPr="006B59F2" w:rsidRDefault="006B59F2">
      <w:pPr>
        <w:pStyle w:val="ConsPlusNormal"/>
        <w:jc w:val="both"/>
        <w:rPr>
          <w:sz w:val="24"/>
          <w:szCs w:val="24"/>
        </w:rPr>
      </w:pPr>
    </w:p>
    <w:p w:rsidR="006B59F2" w:rsidRPr="006B59F2" w:rsidRDefault="006B59F2">
      <w:pPr>
        <w:pStyle w:val="ConsPlusNormal"/>
        <w:ind w:firstLine="540"/>
        <w:jc w:val="both"/>
        <w:rPr>
          <w:sz w:val="24"/>
          <w:szCs w:val="24"/>
        </w:rPr>
      </w:pPr>
      <w:r w:rsidRPr="006B59F2">
        <w:rPr>
          <w:sz w:val="24"/>
          <w:szCs w:val="24"/>
        </w:rPr>
        <w:t>1. Участки опроса образуются в случаях и порядке, установленных Законом Иркутской области.</w:t>
      </w:r>
    </w:p>
    <w:p w:rsidR="006B59F2" w:rsidRPr="006B59F2" w:rsidRDefault="006B59F2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6B59F2">
        <w:rPr>
          <w:sz w:val="24"/>
          <w:szCs w:val="24"/>
        </w:rPr>
        <w:t xml:space="preserve">Участки опроса образуются решением Думы </w:t>
      </w:r>
      <w:r w:rsidR="003914DC">
        <w:rPr>
          <w:sz w:val="24"/>
          <w:szCs w:val="24"/>
        </w:rPr>
        <w:t xml:space="preserve">МО «Баяндаевский район» </w:t>
      </w:r>
      <w:r w:rsidRPr="006B59F2">
        <w:rPr>
          <w:sz w:val="24"/>
          <w:szCs w:val="24"/>
        </w:rPr>
        <w:t>о назначении опроса.</w:t>
      </w:r>
    </w:p>
    <w:p w:rsidR="006B59F2" w:rsidRPr="006B59F2" w:rsidRDefault="006B59F2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6B59F2">
        <w:rPr>
          <w:sz w:val="24"/>
          <w:szCs w:val="24"/>
        </w:rPr>
        <w:t xml:space="preserve">2. Списки участков опроса с указанием их границ и номеров, мест нахождения участковых комиссий опроса, помещений для голосования должны быть опубликованы комиссией, организующей опрос, не </w:t>
      </w:r>
      <w:proofErr w:type="gramStart"/>
      <w:r w:rsidRPr="006B59F2">
        <w:rPr>
          <w:sz w:val="24"/>
          <w:szCs w:val="24"/>
        </w:rPr>
        <w:t>позднее</w:t>
      </w:r>
      <w:proofErr w:type="gramEnd"/>
      <w:r w:rsidRPr="006B59F2">
        <w:rPr>
          <w:sz w:val="24"/>
          <w:szCs w:val="24"/>
        </w:rPr>
        <w:t xml:space="preserve"> чем за 25 календарных дней до дня начала проведения опроса.</w:t>
      </w:r>
    </w:p>
    <w:p w:rsidR="006B59F2" w:rsidRPr="006B59F2" w:rsidRDefault="006B59F2">
      <w:pPr>
        <w:pStyle w:val="ConsPlusNormal"/>
        <w:jc w:val="both"/>
        <w:rPr>
          <w:sz w:val="24"/>
          <w:szCs w:val="24"/>
        </w:rPr>
      </w:pPr>
    </w:p>
    <w:p w:rsidR="006B59F2" w:rsidRPr="006B59F2" w:rsidRDefault="0047559B">
      <w:pPr>
        <w:pStyle w:val="ConsPlusTitle"/>
        <w:ind w:firstLine="54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Статья 18</w:t>
      </w:r>
      <w:r w:rsidR="006B59F2" w:rsidRPr="006B59F2">
        <w:rPr>
          <w:sz w:val="24"/>
          <w:szCs w:val="24"/>
        </w:rPr>
        <w:t>. Список участников опроса</w:t>
      </w:r>
    </w:p>
    <w:p w:rsidR="006B59F2" w:rsidRPr="006B59F2" w:rsidRDefault="006B59F2">
      <w:pPr>
        <w:pStyle w:val="ConsPlusNormal"/>
        <w:jc w:val="both"/>
        <w:rPr>
          <w:sz w:val="24"/>
          <w:szCs w:val="24"/>
        </w:rPr>
      </w:pPr>
    </w:p>
    <w:p w:rsidR="006B59F2" w:rsidRPr="006B59F2" w:rsidRDefault="006B59F2">
      <w:pPr>
        <w:pStyle w:val="ConsPlusNormal"/>
        <w:ind w:firstLine="540"/>
        <w:jc w:val="both"/>
        <w:rPr>
          <w:sz w:val="24"/>
          <w:szCs w:val="24"/>
        </w:rPr>
      </w:pPr>
      <w:r w:rsidRPr="006B59F2">
        <w:rPr>
          <w:sz w:val="24"/>
          <w:szCs w:val="24"/>
        </w:rPr>
        <w:t>1. Для проведения опроса изготавливается список участников опроса, который заполняется во время проведения опроса.</w:t>
      </w:r>
    </w:p>
    <w:p w:rsidR="006B59F2" w:rsidRPr="006B59F2" w:rsidRDefault="006B59F2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6B59F2">
        <w:rPr>
          <w:sz w:val="24"/>
          <w:szCs w:val="24"/>
        </w:rPr>
        <w:t>В случае образования участков опроса список участников опроса составляется по каждому участку опроса отдельно.</w:t>
      </w:r>
    </w:p>
    <w:p w:rsidR="006B59F2" w:rsidRPr="006B59F2" w:rsidRDefault="006B59F2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6B59F2">
        <w:rPr>
          <w:sz w:val="24"/>
          <w:szCs w:val="24"/>
        </w:rPr>
        <w:t>2. В случае вынесения на опрос нескольких вопросов опроса по каждому из вопросов опроса составляется отдельный список участников опроса.</w:t>
      </w:r>
    </w:p>
    <w:p w:rsidR="006B59F2" w:rsidRPr="006B59F2" w:rsidRDefault="006B59F2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6B59F2">
        <w:rPr>
          <w:sz w:val="24"/>
          <w:szCs w:val="24"/>
        </w:rPr>
        <w:t xml:space="preserve">3. </w:t>
      </w:r>
      <w:hyperlink w:anchor="P322" w:history="1">
        <w:r w:rsidRPr="003914DC">
          <w:rPr>
            <w:color w:val="000000" w:themeColor="text1"/>
            <w:sz w:val="24"/>
            <w:szCs w:val="24"/>
          </w:rPr>
          <w:t>Список</w:t>
        </w:r>
      </w:hyperlink>
      <w:r w:rsidRPr="006B59F2">
        <w:rPr>
          <w:sz w:val="24"/>
          <w:szCs w:val="24"/>
        </w:rPr>
        <w:t xml:space="preserve"> участников опроса составляется в одном экземпляре по форме, установленной Приложением</w:t>
      </w:r>
      <w:r w:rsidR="003914DC">
        <w:rPr>
          <w:sz w:val="24"/>
          <w:szCs w:val="24"/>
        </w:rPr>
        <w:t xml:space="preserve"> №</w:t>
      </w:r>
      <w:r w:rsidRPr="006B59F2">
        <w:rPr>
          <w:sz w:val="24"/>
          <w:szCs w:val="24"/>
        </w:rPr>
        <w:t>1 к настоящему Порядку. На каждом листе списка участников опроса помещается незаполненная таблица, в столбцы которой при проведении опроса должны заноситься сведения, подтверждающие наличие у участника опроса права на участие в опросе, а также дата голосования и собственноручная подпись участника опроса.</w:t>
      </w:r>
    </w:p>
    <w:p w:rsidR="006B59F2" w:rsidRPr="006B59F2" w:rsidRDefault="006B59F2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6B59F2">
        <w:rPr>
          <w:sz w:val="24"/>
          <w:szCs w:val="24"/>
        </w:rPr>
        <w:t>Внесение сведений в список участников опроса осуществляется участником опроса при получении опросного листа. С согласия участника опроса или по его просьбе данные об участнике опроса, за исключением даты голосования и подписи участника опроса, могут быть внесены в список участников опроса членом комиссии опроса (участковой комиссии опроса).</w:t>
      </w:r>
    </w:p>
    <w:p w:rsidR="006B59F2" w:rsidRPr="006B59F2" w:rsidRDefault="006B59F2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6B59F2">
        <w:rPr>
          <w:sz w:val="24"/>
          <w:szCs w:val="24"/>
        </w:rPr>
        <w:t xml:space="preserve">При заполнении списка участников опроса должно быть получено согласие участника опроса на обработку персональных данных в соответствии с требованиями Федерального </w:t>
      </w:r>
      <w:hyperlink r:id="rId21" w:history="1">
        <w:r w:rsidRPr="003914DC">
          <w:rPr>
            <w:color w:val="000000" w:themeColor="text1"/>
            <w:sz w:val="24"/>
            <w:szCs w:val="24"/>
          </w:rPr>
          <w:t>закона</w:t>
        </w:r>
      </w:hyperlink>
      <w:r w:rsidRPr="003914DC">
        <w:rPr>
          <w:color w:val="000000" w:themeColor="text1"/>
          <w:sz w:val="24"/>
          <w:szCs w:val="24"/>
        </w:rPr>
        <w:t xml:space="preserve"> </w:t>
      </w:r>
      <w:r w:rsidRPr="006B59F2">
        <w:rPr>
          <w:sz w:val="24"/>
          <w:szCs w:val="24"/>
        </w:rPr>
        <w:t>"О персональных данных".</w:t>
      </w:r>
    </w:p>
    <w:p w:rsidR="006B59F2" w:rsidRPr="006B59F2" w:rsidRDefault="006B59F2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6B59F2">
        <w:rPr>
          <w:sz w:val="24"/>
          <w:szCs w:val="24"/>
        </w:rPr>
        <w:lastRenderedPageBreak/>
        <w:t xml:space="preserve">4. Изготовление списков участников опроса обеспечивает комиссия, организующая опрос не </w:t>
      </w:r>
      <w:proofErr w:type="gramStart"/>
      <w:r w:rsidRPr="006B59F2">
        <w:rPr>
          <w:sz w:val="24"/>
          <w:szCs w:val="24"/>
        </w:rPr>
        <w:t>позднее</w:t>
      </w:r>
      <w:proofErr w:type="gramEnd"/>
      <w:r w:rsidRPr="006B59F2">
        <w:rPr>
          <w:sz w:val="24"/>
          <w:szCs w:val="24"/>
        </w:rPr>
        <w:t xml:space="preserve"> чем за 5 календарных дней до дня начала проведения опроса.</w:t>
      </w:r>
    </w:p>
    <w:p w:rsidR="006B59F2" w:rsidRPr="006B59F2" w:rsidRDefault="006B59F2">
      <w:pPr>
        <w:pStyle w:val="ConsPlusNormal"/>
        <w:jc w:val="both"/>
        <w:rPr>
          <w:sz w:val="24"/>
          <w:szCs w:val="24"/>
        </w:rPr>
      </w:pPr>
    </w:p>
    <w:p w:rsidR="006B59F2" w:rsidRPr="006B59F2" w:rsidRDefault="0047559B">
      <w:pPr>
        <w:pStyle w:val="ConsPlusTitle"/>
        <w:ind w:firstLine="54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Статья 19</w:t>
      </w:r>
      <w:r w:rsidR="006B59F2" w:rsidRPr="006B59F2">
        <w:rPr>
          <w:sz w:val="24"/>
          <w:szCs w:val="24"/>
        </w:rPr>
        <w:t>. Опросные листы</w:t>
      </w:r>
    </w:p>
    <w:p w:rsidR="006B59F2" w:rsidRPr="006B59F2" w:rsidRDefault="006B59F2">
      <w:pPr>
        <w:pStyle w:val="ConsPlusNormal"/>
        <w:jc w:val="both"/>
        <w:rPr>
          <w:sz w:val="24"/>
          <w:szCs w:val="24"/>
        </w:rPr>
      </w:pPr>
    </w:p>
    <w:p w:rsidR="006B59F2" w:rsidRPr="006B59F2" w:rsidRDefault="006B59F2">
      <w:pPr>
        <w:pStyle w:val="ConsPlusNormal"/>
        <w:ind w:firstLine="540"/>
        <w:jc w:val="both"/>
        <w:rPr>
          <w:sz w:val="24"/>
          <w:szCs w:val="24"/>
        </w:rPr>
      </w:pPr>
      <w:r w:rsidRPr="006B59F2">
        <w:rPr>
          <w:sz w:val="24"/>
          <w:szCs w:val="24"/>
        </w:rPr>
        <w:t>1. Для проведения опроса изготавливаются опросные листы.</w:t>
      </w:r>
    </w:p>
    <w:p w:rsidR="006B59F2" w:rsidRPr="006B59F2" w:rsidRDefault="006B59F2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6B59F2">
        <w:rPr>
          <w:sz w:val="24"/>
          <w:szCs w:val="24"/>
        </w:rPr>
        <w:t>2. При вынесении на опрос одновременно нескольких вопросов все вопросы опроса печатаются на опросных листах, различных по размеру и цвету.</w:t>
      </w:r>
    </w:p>
    <w:p w:rsidR="006B59F2" w:rsidRPr="006B59F2" w:rsidRDefault="006B59F2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6B59F2">
        <w:rPr>
          <w:sz w:val="24"/>
          <w:szCs w:val="24"/>
        </w:rPr>
        <w:t>3. Опросный лист обязательно должен включать:</w:t>
      </w:r>
    </w:p>
    <w:p w:rsidR="006B59F2" w:rsidRPr="006B59F2" w:rsidRDefault="006B59F2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6B59F2">
        <w:rPr>
          <w:sz w:val="24"/>
          <w:szCs w:val="24"/>
        </w:rPr>
        <w:t>1) формулировку вопроса, предлагаемого при проведении опроса, и варианты ответа на него;</w:t>
      </w:r>
    </w:p>
    <w:p w:rsidR="006B59F2" w:rsidRPr="006B59F2" w:rsidRDefault="006B59F2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6B59F2">
        <w:rPr>
          <w:sz w:val="24"/>
          <w:szCs w:val="24"/>
        </w:rPr>
        <w:t>2) разъяснение порядка заполнения опросного листа;</w:t>
      </w:r>
    </w:p>
    <w:p w:rsidR="006B59F2" w:rsidRPr="006B59F2" w:rsidRDefault="006B59F2">
      <w:pPr>
        <w:pStyle w:val="ConsPlusNormal"/>
        <w:spacing w:before="200"/>
        <w:ind w:firstLine="540"/>
        <w:jc w:val="both"/>
        <w:rPr>
          <w:sz w:val="24"/>
          <w:szCs w:val="24"/>
        </w:rPr>
      </w:pPr>
      <w:proofErr w:type="gramStart"/>
      <w:r w:rsidRPr="006B59F2">
        <w:rPr>
          <w:sz w:val="24"/>
          <w:szCs w:val="24"/>
        </w:rPr>
        <w:t>3) в отношении опроса, проводимого в форме поквартирного (подомового) обхода, следующую информацию об участнике (участниках) опроса: фамилия, имя, отчество, дата рождения (в возрасте 18 лет - дополнительно день и месяц рождения), адрес места жительства, данные паспорта или заменяющего его документа, подпись;</w:t>
      </w:r>
      <w:proofErr w:type="gramEnd"/>
    </w:p>
    <w:p w:rsidR="006B59F2" w:rsidRPr="006B59F2" w:rsidRDefault="006B59F2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6B59F2">
        <w:rPr>
          <w:sz w:val="24"/>
          <w:szCs w:val="24"/>
        </w:rPr>
        <w:t xml:space="preserve">4) в отношении опроса, проводимого в форме поквартирного (подомового) обхода, согласие участника опроса на обработку его персональных данных в соответствии с Федеральным </w:t>
      </w:r>
      <w:hyperlink r:id="rId22" w:history="1">
        <w:r w:rsidRPr="004675BF">
          <w:rPr>
            <w:color w:val="000000" w:themeColor="text1"/>
            <w:sz w:val="24"/>
            <w:szCs w:val="24"/>
          </w:rPr>
          <w:t>законом</w:t>
        </w:r>
      </w:hyperlink>
      <w:r w:rsidRPr="004675BF">
        <w:rPr>
          <w:color w:val="000000" w:themeColor="text1"/>
          <w:sz w:val="24"/>
          <w:szCs w:val="24"/>
        </w:rPr>
        <w:t xml:space="preserve"> </w:t>
      </w:r>
      <w:r w:rsidRPr="006B59F2">
        <w:rPr>
          <w:sz w:val="24"/>
          <w:szCs w:val="24"/>
        </w:rPr>
        <w:t>"О персональных данных".</w:t>
      </w:r>
    </w:p>
    <w:p w:rsidR="006B59F2" w:rsidRPr="006B59F2" w:rsidRDefault="006B59F2">
      <w:pPr>
        <w:pStyle w:val="ConsPlusNormal"/>
        <w:spacing w:before="200"/>
        <w:ind w:firstLine="540"/>
        <w:jc w:val="both"/>
        <w:rPr>
          <w:sz w:val="24"/>
          <w:szCs w:val="24"/>
        </w:rPr>
      </w:pPr>
      <w:bookmarkStart w:id="7" w:name="P264"/>
      <w:bookmarkEnd w:id="7"/>
      <w:r w:rsidRPr="006B59F2">
        <w:rPr>
          <w:sz w:val="24"/>
          <w:szCs w:val="24"/>
        </w:rPr>
        <w:t>4. Один опросный лист для голосования на консультативном местном референдуме может использоваться для голосования только одного участника опроса.</w:t>
      </w:r>
    </w:p>
    <w:p w:rsidR="006B59F2" w:rsidRPr="006B59F2" w:rsidRDefault="006B59F2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6B59F2">
        <w:rPr>
          <w:sz w:val="24"/>
          <w:szCs w:val="24"/>
        </w:rPr>
        <w:t>Нумерация опросных листов для голосования на консультативном местном референдуме, а также иные различия между ними не допускаются.</w:t>
      </w:r>
    </w:p>
    <w:p w:rsidR="006B59F2" w:rsidRPr="006B59F2" w:rsidRDefault="006B59F2">
      <w:pPr>
        <w:pStyle w:val="ConsPlusNormal"/>
        <w:spacing w:before="200"/>
        <w:ind w:firstLine="540"/>
        <w:jc w:val="both"/>
        <w:rPr>
          <w:sz w:val="24"/>
          <w:szCs w:val="24"/>
        </w:rPr>
      </w:pPr>
      <w:bookmarkStart w:id="8" w:name="P266"/>
      <w:bookmarkEnd w:id="8"/>
      <w:r w:rsidRPr="006B59F2">
        <w:rPr>
          <w:sz w:val="24"/>
          <w:szCs w:val="24"/>
        </w:rPr>
        <w:t>5. Один опросный лист для поквартирного (подомового) обхода может использоваться для голосования нескольких участников опроса, при этом одна строка такого опросного листа может использоваться для голосования только одного участника опроса.</w:t>
      </w:r>
    </w:p>
    <w:p w:rsidR="006B59F2" w:rsidRPr="006B59F2" w:rsidRDefault="006B59F2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6B59F2">
        <w:rPr>
          <w:sz w:val="24"/>
          <w:szCs w:val="24"/>
        </w:rPr>
        <w:t>Каждый указанный опросный лист должен быть пронумерован, нумерация должна быть единой.</w:t>
      </w:r>
    </w:p>
    <w:p w:rsidR="006B59F2" w:rsidRPr="006B59F2" w:rsidRDefault="006B59F2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6B59F2">
        <w:rPr>
          <w:sz w:val="24"/>
          <w:szCs w:val="24"/>
        </w:rPr>
        <w:t xml:space="preserve">6. На опросном собрании может использоваться опросный лист, предусмотренный </w:t>
      </w:r>
      <w:hyperlink w:anchor="P264" w:history="1">
        <w:r w:rsidRPr="004675BF">
          <w:rPr>
            <w:color w:val="000000" w:themeColor="text1"/>
            <w:sz w:val="24"/>
            <w:szCs w:val="24"/>
          </w:rPr>
          <w:t>частью 4</w:t>
        </w:r>
      </w:hyperlink>
      <w:r w:rsidRPr="004675BF">
        <w:rPr>
          <w:color w:val="000000" w:themeColor="text1"/>
          <w:sz w:val="24"/>
          <w:szCs w:val="24"/>
        </w:rPr>
        <w:t xml:space="preserve"> настоящей статьи, или опросный лист, предусмотренный </w:t>
      </w:r>
      <w:hyperlink w:anchor="P266" w:history="1">
        <w:r w:rsidRPr="004675BF">
          <w:rPr>
            <w:color w:val="000000" w:themeColor="text1"/>
            <w:sz w:val="24"/>
            <w:szCs w:val="24"/>
          </w:rPr>
          <w:t>частью 5</w:t>
        </w:r>
      </w:hyperlink>
      <w:r w:rsidRPr="004675BF">
        <w:rPr>
          <w:color w:val="000000" w:themeColor="text1"/>
          <w:sz w:val="24"/>
          <w:szCs w:val="24"/>
        </w:rPr>
        <w:t xml:space="preserve"> н</w:t>
      </w:r>
      <w:r w:rsidRPr="006B59F2">
        <w:rPr>
          <w:sz w:val="24"/>
          <w:szCs w:val="24"/>
        </w:rPr>
        <w:t>астоящей статьи.</w:t>
      </w:r>
    </w:p>
    <w:p w:rsidR="006B59F2" w:rsidRPr="006B59F2" w:rsidRDefault="006B59F2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6B59F2">
        <w:rPr>
          <w:sz w:val="24"/>
          <w:szCs w:val="24"/>
        </w:rPr>
        <w:t>7. Текст опросного листа печатается на русском языке и размещается только на одной стороне опросного листа.</w:t>
      </w:r>
    </w:p>
    <w:p w:rsidR="006B59F2" w:rsidRPr="006B59F2" w:rsidRDefault="006B59F2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6B59F2">
        <w:rPr>
          <w:sz w:val="24"/>
          <w:szCs w:val="24"/>
        </w:rPr>
        <w:t xml:space="preserve">8. Количество опросных листов, порядок их изготовления и передачи участковым комиссиям опроса, порядок осуществления контроля за изготовлением опросных листов утверждаются комиссией, организующей опрос, не </w:t>
      </w:r>
      <w:proofErr w:type="gramStart"/>
      <w:r w:rsidRPr="006B59F2">
        <w:rPr>
          <w:sz w:val="24"/>
          <w:szCs w:val="24"/>
        </w:rPr>
        <w:t>позднее</w:t>
      </w:r>
      <w:proofErr w:type="gramEnd"/>
      <w:r w:rsidRPr="006B59F2">
        <w:rPr>
          <w:sz w:val="24"/>
          <w:szCs w:val="24"/>
        </w:rPr>
        <w:t xml:space="preserve"> чем за 20 календарных дней до дня начала проведения опроса.</w:t>
      </w:r>
    </w:p>
    <w:p w:rsidR="006B59F2" w:rsidRPr="006B59F2" w:rsidRDefault="006B59F2">
      <w:pPr>
        <w:pStyle w:val="ConsPlusNormal"/>
        <w:jc w:val="both"/>
        <w:rPr>
          <w:sz w:val="24"/>
          <w:szCs w:val="24"/>
        </w:rPr>
      </w:pPr>
    </w:p>
    <w:p w:rsidR="006B59F2" w:rsidRPr="006B59F2" w:rsidRDefault="0047559B">
      <w:pPr>
        <w:pStyle w:val="ConsPlusTitle"/>
        <w:ind w:firstLine="54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Статья 20</w:t>
      </w:r>
      <w:r w:rsidR="006B59F2" w:rsidRPr="006B59F2">
        <w:rPr>
          <w:sz w:val="24"/>
          <w:szCs w:val="24"/>
        </w:rPr>
        <w:t>. Проведение опроса</w:t>
      </w:r>
    </w:p>
    <w:p w:rsidR="006B59F2" w:rsidRPr="006B59F2" w:rsidRDefault="006B59F2">
      <w:pPr>
        <w:pStyle w:val="ConsPlusNormal"/>
        <w:jc w:val="both"/>
        <w:rPr>
          <w:sz w:val="24"/>
          <w:szCs w:val="24"/>
        </w:rPr>
      </w:pPr>
    </w:p>
    <w:p w:rsidR="006B59F2" w:rsidRPr="006B59F2" w:rsidRDefault="006B59F2">
      <w:pPr>
        <w:pStyle w:val="ConsPlusNormal"/>
        <w:ind w:firstLine="540"/>
        <w:jc w:val="both"/>
        <w:rPr>
          <w:sz w:val="24"/>
          <w:szCs w:val="24"/>
        </w:rPr>
      </w:pPr>
      <w:r w:rsidRPr="006B59F2">
        <w:rPr>
          <w:sz w:val="24"/>
          <w:szCs w:val="24"/>
        </w:rPr>
        <w:t>1. Опрос проводится путем заполнения опросного листа участником опроса.</w:t>
      </w:r>
    </w:p>
    <w:p w:rsidR="006B59F2" w:rsidRPr="004675BF" w:rsidRDefault="006B59F2">
      <w:pPr>
        <w:pStyle w:val="ConsPlusNormal"/>
        <w:spacing w:before="200"/>
        <w:ind w:firstLine="540"/>
        <w:jc w:val="both"/>
        <w:rPr>
          <w:color w:val="000000" w:themeColor="text1"/>
          <w:sz w:val="24"/>
          <w:szCs w:val="24"/>
        </w:rPr>
      </w:pPr>
      <w:r w:rsidRPr="006B59F2">
        <w:rPr>
          <w:sz w:val="24"/>
          <w:szCs w:val="24"/>
        </w:rPr>
        <w:t xml:space="preserve">2. Опрос проводится в соответствии с порядком, </w:t>
      </w:r>
      <w:r w:rsidRPr="004675BF">
        <w:rPr>
          <w:color w:val="000000" w:themeColor="text1"/>
          <w:sz w:val="24"/>
          <w:szCs w:val="24"/>
        </w:rPr>
        <w:t xml:space="preserve">установленным </w:t>
      </w:r>
      <w:hyperlink r:id="rId23" w:history="1">
        <w:r w:rsidRPr="004675BF">
          <w:rPr>
            <w:color w:val="000000" w:themeColor="text1"/>
            <w:sz w:val="24"/>
            <w:szCs w:val="24"/>
          </w:rPr>
          <w:t>Законом</w:t>
        </w:r>
      </w:hyperlink>
      <w:r w:rsidRPr="004675BF">
        <w:rPr>
          <w:color w:val="000000" w:themeColor="text1"/>
          <w:sz w:val="24"/>
          <w:szCs w:val="24"/>
        </w:rPr>
        <w:t xml:space="preserve"> Иркутской области.</w:t>
      </w:r>
    </w:p>
    <w:p w:rsidR="006B59F2" w:rsidRPr="006B59F2" w:rsidRDefault="006B59F2">
      <w:pPr>
        <w:pStyle w:val="ConsPlusNormal"/>
        <w:jc w:val="both"/>
        <w:rPr>
          <w:sz w:val="24"/>
          <w:szCs w:val="24"/>
        </w:rPr>
      </w:pPr>
    </w:p>
    <w:p w:rsidR="006B59F2" w:rsidRPr="006B59F2" w:rsidRDefault="0047559B">
      <w:pPr>
        <w:pStyle w:val="ConsPlusTitle"/>
        <w:ind w:firstLine="54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Статья 21</w:t>
      </w:r>
      <w:r w:rsidR="006B59F2" w:rsidRPr="006B59F2">
        <w:rPr>
          <w:sz w:val="24"/>
          <w:szCs w:val="24"/>
        </w:rPr>
        <w:t>. Определение итогов голосования и результатов опроса</w:t>
      </w:r>
    </w:p>
    <w:p w:rsidR="006B59F2" w:rsidRPr="006B59F2" w:rsidRDefault="006B59F2">
      <w:pPr>
        <w:pStyle w:val="ConsPlusNormal"/>
        <w:jc w:val="both"/>
        <w:rPr>
          <w:sz w:val="24"/>
          <w:szCs w:val="24"/>
        </w:rPr>
      </w:pPr>
    </w:p>
    <w:p w:rsidR="006B59F2" w:rsidRPr="004675BF" w:rsidRDefault="006B59F2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6B59F2">
        <w:rPr>
          <w:sz w:val="24"/>
          <w:szCs w:val="24"/>
        </w:rPr>
        <w:t xml:space="preserve">1. </w:t>
      </w:r>
      <w:proofErr w:type="gramStart"/>
      <w:r w:rsidRPr="006B59F2">
        <w:rPr>
          <w:sz w:val="24"/>
          <w:szCs w:val="24"/>
        </w:rPr>
        <w:t>После истечения времени голосования на опросе, а в случае проведения опроса в форме опросного собрания - после окончания голосования по вопросу опроса участковая комиссия опроса определяет итоги голосования по участку опроса, а в случае, когда опрос проводился без образования участков опроса, комиссия, организующая опрос, определяет итоги голосования на всей территории опроса и результаты опроса.</w:t>
      </w:r>
      <w:proofErr w:type="gramEnd"/>
      <w:r w:rsidRPr="006B59F2">
        <w:rPr>
          <w:sz w:val="24"/>
          <w:szCs w:val="24"/>
        </w:rPr>
        <w:t xml:space="preserve"> Определение итогов голосования и результатов опроса осуществляется в порядке, предусмотренном </w:t>
      </w:r>
      <w:hyperlink r:id="rId24" w:history="1">
        <w:r w:rsidRPr="004675BF">
          <w:rPr>
            <w:color w:val="000000" w:themeColor="text1"/>
            <w:sz w:val="24"/>
            <w:szCs w:val="24"/>
          </w:rPr>
          <w:t>Законом</w:t>
        </w:r>
      </w:hyperlink>
      <w:r w:rsidRPr="004675BF">
        <w:rPr>
          <w:color w:val="000000" w:themeColor="text1"/>
          <w:sz w:val="24"/>
          <w:szCs w:val="24"/>
        </w:rPr>
        <w:t xml:space="preserve"> Иркутской области и настоящей статьей.</w:t>
      </w:r>
    </w:p>
    <w:p w:rsidR="006B59F2" w:rsidRPr="006B59F2" w:rsidRDefault="006B59F2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6B59F2">
        <w:rPr>
          <w:sz w:val="24"/>
          <w:szCs w:val="24"/>
        </w:rPr>
        <w:t>2. Итоги голосования устанавливаются путем подсчета голосов участников опроса, поданных за каждый вариант ответа на вопрос опроса.</w:t>
      </w:r>
    </w:p>
    <w:p w:rsidR="006B59F2" w:rsidRPr="006B59F2" w:rsidRDefault="006B59F2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6B59F2">
        <w:rPr>
          <w:sz w:val="24"/>
          <w:szCs w:val="24"/>
        </w:rPr>
        <w:t>При определении итогов голосования не учитываются опросные листы (строки опросных листов), погашенные или признанные недействительными.</w:t>
      </w:r>
    </w:p>
    <w:p w:rsidR="006B59F2" w:rsidRPr="006B59F2" w:rsidRDefault="006B59F2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6B59F2">
        <w:rPr>
          <w:sz w:val="24"/>
          <w:szCs w:val="24"/>
        </w:rPr>
        <w:t>Погашенными являются неиспользованные опросные листы, а также опросные листы, при заполнении которых участниками опроса совершены ошибки и которые были заменены на другие опросные листы. Недействительными являются опросные листы, не содержащие отметок за соответствующий вариант ответа на вопрос опроса либо содержащие такие отметки, в результате которых не представляется возможным определить волеизъявление участника опроса.</w:t>
      </w:r>
    </w:p>
    <w:p w:rsidR="006B59F2" w:rsidRPr="006B59F2" w:rsidRDefault="006B59F2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6B59F2">
        <w:rPr>
          <w:sz w:val="24"/>
          <w:szCs w:val="24"/>
        </w:rPr>
        <w:t>3. Итоги голосования по участку опроса могут быть признаны недействительными в следующих случаях:</w:t>
      </w:r>
    </w:p>
    <w:p w:rsidR="006B59F2" w:rsidRPr="006B59F2" w:rsidRDefault="006B59F2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6B59F2">
        <w:rPr>
          <w:sz w:val="24"/>
          <w:szCs w:val="24"/>
        </w:rPr>
        <w:t>1) допущенные при проведении опроса или определении итогов голосования по участку опроса нарушения не позволяют с достоверностью установить результаты волеизъявления участников опроса по участку опроса;</w:t>
      </w:r>
    </w:p>
    <w:p w:rsidR="006B59F2" w:rsidRPr="006B59F2" w:rsidRDefault="006B59F2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6B59F2">
        <w:rPr>
          <w:sz w:val="24"/>
          <w:szCs w:val="24"/>
        </w:rPr>
        <w:t>2) по решению суда.</w:t>
      </w:r>
    </w:p>
    <w:p w:rsidR="006B59F2" w:rsidRPr="006B59F2" w:rsidRDefault="006B59F2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6B59F2">
        <w:rPr>
          <w:sz w:val="24"/>
          <w:szCs w:val="24"/>
        </w:rPr>
        <w:t>4. Результаты опроса могут быть признаны недействительными в следующих случаях:</w:t>
      </w:r>
    </w:p>
    <w:p w:rsidR="006B59F2" w:rsidRPr="006B59F2" w:rsidRDefault="006B59F2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6B59F2">
        <w:rPr>
          <w:sz w:val="24"/>
          <w:szCs w:val="24"/>
        </w:rPr>
        <w:t>1) допущенные при проведении опроса или определении результатов опроса нарушения не позволяют с достоверностью установить действительную волю участников опроса;</w:t>
      </w:r>
    </w:p>
    <w:p w:rsidR="006B59F2" w:rsidRPr="006B59F2" w:rsidRDefault="006B59F2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6B59F2">
        <w:rPr>
          <w:sz w:val="24"/>
          <w:szCs w:val="24"/>
        </w:rPr>
        <w:t>2) по решению суда;</w:t>
      </w:r>
    </w:p>
    <w:p w:rsidR="006B59F2" w:rsidRPr="006B59F2" w:rsidRDefault="006B59F2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6B59F2">
        <w:rPr>
          <w:sz w:val="24"/>
          <w:szCs w:val="24"/>
        </w:rPr>
        <w:t>3) итоги голосования признаны недействительными на части участков опроса, списки участников опроса на которых на момент окончания опроса в совокупности включают не менее чем одну четвертую часть от общего числа участников опроса, проголосовавших на опросе.</w:t>
      </w:r>
    </w:p>
    <w:p w:rsidR="006B59F2" w:rsidRPr="004675BF" w:rsidRDefault="006B59F2">
      <w:pPr>
        <w:pStyle w:val="ConsPlusNormal"/>
        <w:spacing w:before="200"/>
        <w:ind w:firstLine="540"/>
        <w:jc w:val="both"/>
        <w:rPr>
          <w:color w:val="000000" w:themeColor="text1"/>
          <w:sz w:val="24"/>
          <w:szCs w:val="24"/>
        </w:rPr>
      </w:pPr>
      <w:r w:rsidRPr="006B59F2">
        <w:rPr>
          <w:sz w:val="24"/>
          <w:szCs w:val="24"/>
        </w:rPr>
        <w:t xml:space="preserve">5. Опрос признается несостоявшимся, если при его проведении проголосовало меньшее количество участников опроса, чем минимальная численность, установленная в соответствии с </w:t>
      </w:r>
      <w:hyperlink w:anchor="P222" w:history="1">
        <w:r w:rsidRPr="004675BF">
          <w:rPr>
            <w:color w:val="000000" w:themeColor="text1"/>
            <w:sz w:val="24"/>
            <w:szCs w:val="24"/>
          </w:rPr>
          <w:t>пунктом 7 части 6 статьи 14</w:t>
        </w:r>
      </w:hyperlink>
      <w:r w:rsidRPr="004675BF">
        <w:rPr>
          <w:color w:val="000000" w:themeColor="text1"/>
          <w:sz w:val="24"/>
          <w:szCs w:val="24"/>
        </w:rPr>
        <w:t xml:space="preserve"> </w:t>
      </w:r>
      <w:r w:rsidRPr="004675BF">
        <w:rPr>
          <w:color w:val="000000" w:themeColor="text1"/>
          <w:sz w:val="24"/>
          <w:szCs w:val="24"/>
        </w:rPr>
        <w:lastRenderedPageBreak/>
        <w:t>настоящего Порядка.</w:t>
      </w:r>
    </w:p>
    <w:p w:rsidR="006B59F2" w:rsidRPr="006B59F2" w:rsidRDefault="006B59F2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6B59F2">
        <w:rPr>
          <w:sz w:val="24"/>
          <w:szCs w:val="24"/>
        </w:rPr>
        <w:t>6. Итоги опроса признаются недействительными, опрос признается несостоявшимся по каждому вопросу опроса отдельно.</w:t>
      </w:r>
    </w:p>
    <w:p w:rsidR="006B59F2" w:rsidRPr="006B59F2" w:rsidRDefault="006B59F2">
      <w:pPr>
        <w:pStyle w:val="ConsPlusNormal"/>
        <w:jc w:val="both"/>
        <w:rPr>
          <w:sz w:val="24"/>
          <w:szCs w:val="24"/>
        </w:rPr>
      </w:pPr>
    </w:p>
    <w:p w:rsidR="006B59F2" w:rsidRPr="006B59F2" w:rsidRDefault="0047559B">
      <w:pPr>
        <w:pStyle w:val="ConsPlusTitle"/>
        <w:ind w:firstLine="54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Статья 22</w:t>
      </w:r>
      <w:r w:rsidR="006B59F2" w:rsidRPr="006B59F2">
        <w:rPr>
          <w:sz w:val="24"/>
          <w:szCs w:val="24"/>
        </w:rPr>
        <w:t>. Опубликование результатов опроса, хранение документации опроса</w:t>
      </w:r>
    </w:p>
    <w:p w:rsidR="006B59F2" w:rsidRPr="006B59F2" w:rsidRDefault="006B59F2">
      <w:pPr>
        <w:pStyle w:val="ConsPlusNormal"/>
        <w:jc w:val="both"/>
        <w:rPr>
          <w:sz w:val="24"/>
          <w:szCs w:val="24"/>
        </w:rPr>
      </w:pPr>
    </w:p>
    <w:p w:rsidR="006B59F2" w:rsidRPr="006B59F2" w:rsidRDefault="006B59F2">
      <w:pPr>
        <w:pStyle w:val="ConsPlusNormal"/>
        <w:ind w:firstLine="540"/>
        <w:jc w:val="both"/>
        <w:rPr>
          <w:sz w:val="24"/>
          <w:szCs w:val="24"/>
        </w:rPr>
      </w:pPr>
      <w:r w:rsidRPr="006B59F2">
        <w:rPr>
          <w:sz w:val="24"/>
          <w:szCs w:val="24"/>
        </w:rPr>
        <w:t>1. Официальное опубликование результатов опроса, а также данных о количестве голосов участников опроса, поданных за различные варианты ответа на вопрос (вопросы) опроса, осуществляется комиссией, организующей опрос, в течение 14 календарных дней после дня окончания срока проведения опроса.</w:t>
      </w:r>
    </w:p>
    <w:p w:rsidR="006B59F2" w:rsidRPr="006B59F2" w:rsidRDefault="006B59F2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6B59F2">
        <w:rPr>
          <w:sz w:val="24"/>
          <w:szCs w:val="24"/>
        </w:rPr>
        <w:t>В случае, когда опрос проводился на участках опроса, комиссия, организующая опрос, также публикует данные, содержащиеся в протоколах об итогах голосования на участках опроса, в течение 30 календарных дней после дня окончания срока проведения опроса.</w:t>
      </w:r>
    </w:p>
    <w:p w:rsidR="006B59F2" w:rsidRPr="006B59F2" w:rsidRDefault="006B59F2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6B59F2">
        <w:rPr>
          <w:sz w:val="24"/>
          <w:szCs w:val="24"/>
        </w:rPr>
        <w:t xml:space="preserve">2. Вся документация опроса, включая опросные листы и списки участников опроса, подлежит хранению в Думе </w:t>
      </w:r>
      <w:r w:rsidR="004675BF">
        <w:rPr>
          <w:sz w:val="24"/>
          <w:szCs w:val="24"/>
        </w:rPr>
        <w:t xml:space="preserve">МО «Баяндаевский район» </w:t>
      </w:r>
      <w:r w:rsidRPr="006B59F2">
        <w:rPr>
          <w:sz w:val="24"/>
          <w:szCs w:val="24"/>
        </w:rPr>
        <w:t>не менее одного года после дня окончания срока проведения опроса.</w:t>
      </w:r>
    </w:p>
    <w:p w:rsidR="006B59F2" w:rsidRPr="006B59F2" w:rsidRDefault="006B59F2">
      <w:pPr>
        <w:pStyle w:val="ConsPlusNormal"/>
        <w:jc w:val="both"/>
        <w:rPr>
          <w:sz w:val="24"/>
          <w:szCs w:val="24"/>
        </w:rPr>
      </w:pPr>
    </w:p>
    <w:p w:rsidR="006B59F2" w:rsidRPr="006B59F2" w:rsidRDefault="0047559B">
      <w:pPr>
        <w:pStyle w:val="ConsPlusTitle"/>
        <w:ind w:firstLine="54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Статья 23</w:t>
      </w:r>
      <w:r w:rsidR="006B59F2" w:rsidRPr="006B59F2">
        <w:rPr>
          <w:sz w:val="24"/>
          <w:szCs w:val="24"/>
        </w:rPr>
        <w:t>. Рассмотрение результатов опроса</w:t>
      </w:r>
    </w:p>
    <w:p w:rsidR="006B59F2" w:rsidRPr="006B59F2" w:rsidRDefault="006B59F2">
      <w:pPr>
        <w:pStyle w:val="ConsPlusNormal"/>
        <w:jc w:val="both"/>
        <w:rPr>
          <w:sz w:val="24"/>
          <w:szCs w:val="24"/>
        </w:rPr>
      </w:pPr>
    </w:p>
    <w:p w:rsidR="006B59F2" w:rsidRDefault="006B59F2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6B59F2">
        <w:rPr>
          <w:sz w:val="24"/>
          <w:szCs w:val="24"/>
        </w:rPr>
        <w:t xml:space="preserve">Результаты опроса подлежат рассмотрению Думой </w:t>
      </w:r>
      <w:r w:rsidR="004675BF">
        <w:rPr>
          <w:sz w:val="24"/>
          <w:szCs w:val="24"/>
        </w:rPr>
        <w:t xml:space="preserve">МО «Баяндаевский район» </w:t>
      </w:r>
      <w:r w:rsidRPr="006B59F2">
        <w:rPr>
          <w:sz w:val="24"/>
          <w:szCs w:val="24"/>
        </w:rPr>
        <w:t>на ближайшем заседании, но не позднее 30 календарных дней со дня официального опубликования результатов опроса, с обязательным приглашением на такое за</w:t>
      </w:r>
      <w:r w:rsidR="004675BF">
        <w:rPr>
          <w:sz w:val="24"/>
          <w:szCs w:val="24"/>
        </w:rPr>
        <w:t xml:space="preserve">седание должностных лиц органов местного </w:t>
      </w:r>
      <w:r w:rsidRPr="006B59F2">
        <w:rPr>
          <w:sz w:val="24"/>
          <w:szCs w:val="24"/>
        </w:rPr>
        <w:t>самоуправления</w:t>
      </w:r>
      <w:r w:rsidR="004675BF">
        <w:rPr>
          <w:sz w:val="24"/>
          <w:szCs w:val="24"/>
        </w:rPr>
        <w:t xml:space="preserve"> района</w:t>
      </w:r>
      <w:r w:rsidRPr="006B59F2">
        <w:rPr>
          <w:sz w:val="24"/>
          <w:szCs w:val="24"/>
        </w:rPr>
        <w:t>, к компетенции которых относится решение вопросов, являвшихся предметом опроса, должностных лиц Правительства Иркутской области, в случае, если опрос проводился по инициативе Правительства Иркутской области.</w:t>
      </w:r>
      <w:proofErr w:type="gramEnd"/>
    </w:p>
    <w:p w:rsidR="004675BF" w:rsidRPr="006B59F2" w:rsidRDefault="004675BF">
      <w:pPr>
        <w:pStyle w:val="ConsPlusNormal"/>
        <w:ind w:firstLine="540"/>
        <w:jc w:val="both"/>
        <w:rPr>
          <w:sz w:val="24"/>
          <w:szCs w:val="24"/>
        </w:rPr>
      </w:pPr>
    </w:p>
    <w:p w:rsidR="006B59F2" w:rsidRPr="006B59F2" w:rsidRDefault="006B59F2">
      <w:pPr>
        <w:pStyle w:val="ConsPlusNormal"/>
        <w:jc w:val="both"/>
        <w:rPr>
          <w:sz w:val="24"/>
          <w:szCs w:val="24"/>
        </w:rPr>
      </w:pPr>
    </w:p>
    <w:p w:rsidR="006B59F2" w:rsidRDefault="006B59F2">
      <w:pPr>
        <w:pStyle w:val="ConsPlusNormal"/>
        <w:jc w:val="both"/>
        <w:rPr>
          <w:sz w:val="24"/>
          <w:szCs w:val="24"/>
        </w:rPr>
      </w:pPr>
    </w:p>
    <w:p w:rsidR="004675BF" w:rsidRDefault="004675BF">
      <w:pPr>
        <w:pStyle w:val="ConsPlusNormal"/>
        <w:jc w:val="both"/>
        <w:rPr>
          <w:sz w:val="24"/>
          <w:szCs w:val="24"/>
        </w:rPr>
      </w:pPr>
    </w:p>
    <w:p w:rsidR="004675BF" w:rsidRDefault="004675BF">
      <w:pPr>
        <w:pStyle w:val="ConsPlusNormal"/>
        <w:jc w:val="both"/>
        <w:rPr>
          <w:sz w:val="24"/>
          <w:szCs w:val="24"/>
        </w:rPr>
      </w:pPr>
    </w:p>
    <w:p w:rsidR="004675BF" w:rsidRDefault="004675BF">
      <w:pPr>
        <w:pStyle w:val="ConsPlusNormal"/>
        <w:jc w:val="both"/>
        <w:rPr>
          <w:sz w:val="24"/>
          <w:szCs w:val="24"/>
        </w:rPr>
      </w:pPr>
    </w:p>
    <w:p w:rsidR="004675BF" w:rsidRDefault="004675BF">
      <w:pPr>
        <w:pStyle w:val="ConsPlusNormal"/>
        <w:jc w:val="both"/>
        <w:rPr>
          <w:sz w:val="24"/>
          <w:szCs w:val="24"/>
        </w:rPr>
      </w:pPr>
    </w:p>
    <w:p w:rsidR="004675BF" w:rsidRDefault="004675BF">
      <w:pPr>
        <w:pStyle w:val="ConsPlusNormal"/>
        <w:jc w:val="both"/>
        <w:rPr>
          <w:sz w:val="24"/>
          <w:szCs w:val="24"/>
        </w:rPr>
      </w:pPr>
    </w:p>
    <w:p w:rsidR="004675BF" w:rsidRDefault="004675BF">
      <w:pPr>
        <w:pStyle w:val="ConsPlusNormal"/>
        <w:jc w:val="both"/>
        <w:rPr>
          <w:sz w:val="24"/>
          <w:szCs w:val="24"/>
        </w:rPr>
      </w:pPr>
    </w:p>
    <w:p w:rsidR="004675BF" w:rsidRDefault="004675BF">
      <w:pPr>
        <w:pStyle w:val="ConsPlusNormal"/>
        <w:jc w:val="both"/>
        <w:rPr>
          <w:sz w:val="24"/>
          <w:szCs w:val="24"/>
        </w:rPr>
      </w:pPr>
    </w:p>
    <w:p w:rsidR="004675BF" w:rsidRDefault="004675BF">
      <w:pPr>
        <w:pStyle w:val="ConsPlusNormal"/>
        <w:jc w:val="both"/>
        <w:rPr>
          <w:sz w:val="24"/>
          <w:szCs w:val="24"/>
        </w:rPr>
      </w:pPr>
    </w:p>
    <w:p w:rsidR="004675BF" w:rsidRPr="006B59F2" w:rsidRDefault="004675BF">
      <w:pPr>
        <w:pStyle w:val="ConsPlusNormal"/>
        <w:jc w:val="both"/>
        <w:rPr>
          <w:sz w:val="24"/>
          <w:szCs w:val="24"/>
        </w:rPr>
      </w:pPr>
    </w:p>
    <w:p w:rsidR="006B59F2" w:rsidRPr="006B59F2" w:rsidRDefault="006B59F2">
      <w:pPr>
        <w:pStyle w:val="ConsPlusNormal"/>
        <w:jc w:val="both"/>
        <w:rPr>
          <w:sz w:val="24"/>
          <w:szCs w:val="24"/>
        </w:rPr>
      </w:pPr>
    </w:p>
    <w:p w:rsidR="006B59F2" w:rsidRDefault="006B59F2">
      <w:pPr>
        <w:pStyle w:val="ConsPlusNormal"/>
        <w:jc w:val="both"/>
        <w:rPr>
          <w:sz w:val="24"/>
          <w:szCs w:val="24"/>
        </w:rPr>
      </w:pPr>
    </w:p>
    <w:p w:rsidR="00346C80" w:rsidRDefault="00346C80">
      <w:pPr>
        <w:pStyle w:val="ConsPlusNormal"/>
        <w:jc w:val="both"/>
        <w:rPr>
          <w:sz w:val="24"/>
          <w:szCs w:val="24"/>
        </w:rPr>
      </w:pPr>
    </w:p>
    <w:p w:rsidR="00346C80" w:rsidRDefault="00346C80">
      <w:pPr>
        <w:pStyle w:val="ConsPlusNormal"/>
        <w:jc w:val="both"/>
        <w:rPr>
          <w:sz w:val="24"/>
          <w:szCs w:val="24"/>
        </w:rPr>
      </w:pPr>
    </w:p>
    <w:p w:rsidR="00346C80" w:rsidRDefault="00346C80">
      <w:pPr>
        <w:pStyle w:val="ConsPlusNormal"/>
        <w:jc w:val="both"/>
        <w:rPr>
          <w:sz w:val="24"/>
          <w:szCs w:val="24"/>
        </w:rPr>
      </w:pPr>
    </w:p>
    <w:p w:rsidR="00346C80" w:rsidRDefault="00346C80">
      <w:pPr>
        <w:pStyle w:val="ConsPlusNormal"/>
        <w:jc w:val="both"/>
        <w:rPr>
          <w:sz w:val="24"/>
          <w:szCs w:val="24"/>
        </w:rPr>
      </w:pPr>
    </w:p>
    <w:p w:rsidR="003A35E0" w:rsidRDefault="003A35E0">
      <w:pPr>
        <w:pStyle w:val="ConsPlusNormal"/>
        <w:jc w:val="both"/>
        <w:rPr>
          <w:sz w:val="24"/>
          <w:szCs w:val="24"/>
        </w:rPr>
      </w:pPr>
    </w:p>
    <w:p w:rsidR="003A35E0" w:rsidRDefault="003A35E0">
      <w:pPr>
        <w:pStyle w:val="ConsPlusNormal"/>
        <w:jc w:val="both"/>
        <w:rPr>
          <w:sz w:val="24"/>
          <w:szCs w:val="24"/>
        </w:rPr>
      </w:pPr>
    </w:p>
    <w:p w:rsidR="003A35E0" w:rsidRDefault="003A35E0">
      <w:pPr>
        <w:pStyle w:val="ConsPlusNormal"/>
        <w:jc w:val="both"/>
        <w:rPr>
          <w:sz w:val="24"/>
          <w:szCs w:val="24"/>
        </w:rPr>
      </w:pPr>
    </w:p>
    <w:p w:rsidR="003A35E0" w:rsidRPr="006B59F2" w:rsidRDefault="003A35E0">
      <w:pPr>
        <w:pStyle w:val="ConsPlusNormal"/>
        <w:jc w:val="both"/>
        <w:rPr>
          <w:sz w:val="24"/>
          <w:szCs w:val="24"/>
        </w:rPr>
      </w:pPr>
      <w:bookmarkStart w:id="9" w:name="_GoBack"/>
      <w:bookmarkEnd w:id="9"/>
    </w:p>
    <w:p w:rsidR="006B59F2" w:rsidRPr="004675BF" w:rsidRDefault="004675BF">
      <w:pPr>
        <w:pStyle w:val="ConsPlusNormal"/>
        <w:jc w:val="right"/>
        <w:outlineLvl w:val="1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№</w:t>
      </w:r>
      <w:r w:rsidR="006B59F2" w:rsidRPr="004675BF">
        <w:rPr>
          <w:rFonts w:ascii="Courier New" w:hAnsi="Courier New" w:cs="Courier New"/>
          <w:sz w:val="22"/>
          <w:szCs w:val="22"/>
        </w:rPr>
        <w:t>1</w:t>
      </w:r>
    </w:p>
    <w:p w:rsidR="006B59F2" w:rsidRPr="004675BF" w:rsidRDefault="006B59F2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4675BF">
        <w:rPr>
          <w:rFonts w:ascii="Courier New" w:hAnsi="Courier New" w:cs="Courier New"/>
          <w:sz w:val="22"/>
          <w:szCs w:val="22"/>
        </w:rPr>
        <w:t>к Порядку назначения и проведения</w:t>
      </w:r>
    </w:p>
    <w:p w:rsidR="006B59F2" w:rsidRPr="004675BF" w:rsidRDefault="004675BF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опроса граждан на территории МО «Баяндаевский район»</w:t>
      </w:r>
    </w:p>
    <w:p w:rsidR="006B59F2" w:rsidRPr="006B59F2" w:rsidRDefault="006B59F2">
      <w:pPr>
        <w:pStyle w:val="ConsPlusNormal"/>
        <w:jc w:val="both"/>
        <w:rPr>
          <w:sz w:val="24"/>
          <w:szCs w:val="24"/>
        </w:rPr>
      </w:pPr>
    </w:p>
    <w:p w:rsidR="006B59F2" w:rsidRPr="006B59F2" w:rsidRDefault="006B59F2">
      <w:pPr>
        <w:pStyle w:val="ConsPlusNormal"/>
        <w:jc w:val="center"/>
        <w:rPr>
          <w:sz w:val="24"/>
          <w:szCs w:val="24"/>
        </w:rPr>
      </w:pPr>
      <w:r w:rsidRPr="006B59F2">
        <w:rPr>
          <w:sz w:val="24"/>
          <w:szCs w:val="24"/>
        </w:rPr>
        <w:t xml:space="preserve">ОПРОС ГРАЖДАН </w:t>
      </w:r>
      <w:r w:rsidR="004675BF">
        <w:rPr>
          <w:sz w:val="24"/>
          <w:szCs w:val="24"/>
        </w:rPr>
        <w:t>НА ТЕРРИТОРИИ МО «БАЯНДАЕВСКИЙ РАЙОН»</w:t>
      </w:r>
    </w:p>
    <w:p w:rsidR="006B59F2" w:rsidRDefault="006B59F2">
      <w:pPr>
        <w:pStyle w:val="ConsPlusNormal"/>
        <w:jc w:val="center"/>
        <w:rPr>
          <w:sz w:val="24"/>
          <w:szCs w:val="24"/>
        </w:rPr>
      </w:pPr>
    </w:p>
    <w:p w:rsidR="004675BF" w:rsidRDefault="004675BF">
      <w:pPr>
        <w:pStyle w:val="ConsPlusNormal"/>
        <w:pBdr>
          <w:bottom w:val="single" w:sz="12" w:space="1" w:color="auto"/>
        </w:pBdr>
        <w:jc w:val="center"/>
        <w:rPr>
          <w:sz w:val="24"/>
          <w:szCs w:val="24"/>
        </w:rPr>
      </w:pPr>
    </w:p>
    <w:p w:rsidR="004675BF" w:rsidRPr="004675BF" w:rsidRDefault="004675BF">
      <w:pPr>
        <w:pStyle w:val="ConsPlusNormal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инициатор проведения опроса</w:t>
      </w:r>
    </w:p>
    <w:p w:rsidR="006B59F2" w:rsidRPr="006B59F2" w:rsidRDefault="006B59F2">
      <w:pPr>
        <w:pStyle w:val="ConsPlusNormal"/>
        <w:pBdr>
          <w:bottom w:val="single" w:sz="12" w:space="1" w:color="auto"/>
        </w:pBdr>
        <w:jc w:val="both"/>
        <w:rPr>
          <w:sz w:val="24"/>
          <w:szCs w:val="24"/>
        </w:rPr>
      </w:pPr>
    </w:p>
    <w:p w:rsidR="004675BF" w:rsidRDefault="004675BF" w:rsidP="004675BF">
      <w:pPr>
        <w:pStyle w:val="ConsPlusNormal"/>
        <w:jc w:val="center"/>
        <w:rPr>
          <w:sz w:val="24"/>
          <w:szCs w:val="24"/>
          <w:vertAlign w:val="superscript"/>
        </w:rPr>
      </w:pPr>
      <w:bookmarkStart w:id="10" w:name="P322"/>
      <w:bookmarkEnd w:id="10"/>
      <w:r>
        <w:rPr>
          <w:sz w:val="24"/>
          <w:szCs w:val="24"/>
          <w:vertAlign w:val="superscript"/>
        </w:rPr>
        <w:t>наименование населенного пункта</w:t>
      </w:r>
    </w:p>
    <w:p w:rsidR="004675BF" w:rsidRDefault="004675BF" w:rsidP="004675BF">
      <w:pPr>
        <w:pStyle w:val="ConsPlusNormal"/>
        <w:pBdr>
          <w:bottom w:val="single" w:sz="12" w:space="1" w:color="auto"/>
        </w:pBdr>
        <w:jc w:val="center"/>
        <w:rPr>
          <w:sz w:val="24"/>
          <w:szCs w:val="24"/>
          <w:vertAlign w:val="superscript"/>
        </w:rPr>
      </w:pPr>
    </w:p>
    <w:p w:rsidR="004675BF" w:rsidRDefault="004675BF" w:rsidP="004675BF">
      <w:pPr>
        <w:pStyle w:val="ConsPlusNormal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адрес проведения опроса</w:t>
      </w:r>
    </w:p>
    <w:p w:rsidR="004675BF" w:rsidRDefault="004675BF" w:rsidP="004675BF">
      <w:pPr>
        <w:pStyle w:val="ConsPlusNormal"/>
        <w:pBdr>
          <w:bottom w:val="single" w:sz="12" w:space="1" w:color="auto"/>
        </w:pBdr>
        <w:jc w:val="center"/>
        <w:rPr>
          <w:sz w:val="24"/>
          <w:szCs w:val="24"/>
          <w:vertAlign w:val="superscript"/>
        </w:rPr>
      </w:pPr>
    </w:p>
    <w:p w:rsidR="004675BF" w:rsidRDefault="004675BF" w:rsidP="004675BF">
      <w:pPr>
        <w:pStyle w:val="ConsPlusNormal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дата проведения опроса</w:t>
      </w:r>
    </w:p>
    <w:tbl>
      <w:tblPr>
        <w:tblpPr w:leftFromText="180" w:rightFromText="180" w:vertAnchor="text" w:horzAnchor="margin" w:tblpXSpec="center" w:tblpY="671"/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3"/>
        <w:gridCol w:w="1149"/>
        <w:gridCol w:w="1417"/>
        <w:gridCol w:w="1134"/>
        <w:gridCol w:w="1134"/>
        <w:gridCol w:w="1571"/>
        <w:gridCol w:w="757"/>
        <w:gridCol w:w="1056"/>
        <w:gridCol w:w="1134"/>
      </w:tblGrid>
      <w:tr w:rsidR="00E7359E" w:rsidRPr="006B59F2" w:rsidTr="00E7359E">
        <w:trPr>
          <w:trHeight w:val="2461"/>
        </w:trPr>
        <w:tc>
          <w:tcPr>
            <w:tcW w:w="633" w:type="dxa"/>
            <w:vMerge w:val="restart"/>
          </w:tcPr>
          <w:p w:rsidR="00E7359E" w:rsidRPr="006B59F2" w:rsidRDefault="00E7359E" w:rsidP="004675B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149" w:type="dxa"/>
            <w:vMerge w:val="restart"/>
          </w:tcPr>
          <w:p w:rsidR="00E7359E" w:rsidRPr="006B59F2" w:rsidRDefault="00E7359E" w:rsidP="004675BF">
            <w:pPr>
              <w:pStyle w:val="ConsPlusNormal"/>
              <w:jc w:val="center"/>
              <w:rPr>
                <w:sz w:val="24"/>
                <w:szCs w:val="24"/>
              </w:rPr>
            </w:pPr>
            <w:r w:rsidRPr="006B59F2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417" w:type="dxa"/>
            <w:vMerge w:val="restart"/>
          </w:tcPr>
          <w:p w:rsidR="00E7359E" w:rsidRPr="006B59F2" w:rsidRDefault="00E7359E" w:rsidP="004675BF">
            <w:pPr>
              <w:pStyle w:val="ConsPlusNormal"/>
              <w:jc w:val="center"/>
              <w:rPr>
                <w:sz w:val="24"/>
                <w:szCs w:val="24"/>
              </w:rPr>
            </w:pPr>
            <w:r w:rsidRPr="006B59F2">
              <w:rPr>
                <w:sz w:val="24"/>
                <w:szCs w:val="24"/>
              </w:rPr>
              <w:t xml:space="preserve">Год рождения (в возрасте 18 лет - дополнительно </w:t>
            </w:r>
            <w:r>
              <w:rPr>
                <w:sz w:val="24"/>
                <w:szCs w:val="24"/>
              </w:rPr>
              <w:t xml:space="preserve">дата </w:t>
            </w:r>
            <w:r w:rsidRPr="006B59F2">
              <w:rPr>
                <w:sz w:val="24"/>
                <w:szCs w:val="24"/>
              </w:rPr>
              <w:t>рождения)</w:t>
            </w:r>
          </w:p>
        </w:tc>
        <w:tc>
          <w:tcPr>
            <w:tcW w:w="1134" w:type="dxa"/>
            <w:vMerge w:val="restart"/>
          </w:tcPr>
          <w:p w:rsidR="00E7359E" w:rsidRPr="006B59F2" w:rsidRDefault="00E7359E" w:rsidP="004675BF">
            <w:pPr>
              <w:pStyle w:val="ConsPlusNormal"/>
              <w:jc w:val="center"/>
              <w:rPr>
                <w:sz w:val="24"/>
                <w:szCs w:val="24"/>
              </w:rPr>
            </w:pPr>
            <w:r w:rsidRPr="006B59F2">
              <w:rPr>
                <w:sz w:val="24"/>
                <w:szCs w:val="24"/>
              </w:rPr>
              <w:t>Адрес места жительства</w:t>
            </w:r>
          </w:p>
        </w:tc>
        <w:tc>
          <w:tcPr>
            <w:tcW w:w="1134" w:type="dxa"/>
            <w:vMerge w:val="restart"/>
          </w:tcPr>
          <w:p w:rsidR="00E7359E" w:rsidRPr="006B59F2" w:rsidRDefault="00E7359E" w:rsidP="004675BF">
            <w:pPr>
              <w:pStyle w:val="ConsPlusNormal"/>
              <w:jc w:val="center"/>
              <w:rPr>
                <w:sz w:val="24"/>
                <w:szCs w:val="24"/>
              </w:rPr>
            </w:pPr>
            <w:r w:rsidRPr="006B59F2">
              <w:rPr>
                <w:sz w:val="24"/>
                <w:szCs w:val="24"/>
              </w:rPr>
              <w:t xml:space="preserve">Подпись участника опроса граждан </w:t>
            </w:r>
          </w:p>
        </w:tc>
        <w:tc>
          <w:tcPr>
            <w:tcW w:w="1571" w:type="dxa"/>
            <w:vMerge w:val="restart"/>
          </w:tcPr>
          <w:p w:rsidR="00E7359E" w:rsidRPr="006B59F2" w:rsidRDefault="00E7359E" w:rsidP="004675BF">
            <w:pPr>
              <w:pStyle w:val="ConsPlusNormal"/>
              <w:jc w:val="center"/>
              <w:rPr>
                <w:sz w:val="24"/>
                <w:szCs w:val="24"/>
              </w:rPr>
            </w:pPr>
            <w:r w:rsidRPr="006B59F2">
              <w:rPr>
                <w:sz w:val="24"/>
                <w:szCs w:val="24"/>
              </w:rPr>
              <w:t>Подпись члена комиссии опроса граждан (участковой комиссии опроса граждан)</w:t>
            </w:r>
          </w:p>
        </w:tc>
        <w:tc>
          <w:tcPr>
            <w:tcW w:w="757" w:type="dxa"/>
            <w:vMerge w:val="restart"/>
          </w:tcPr>
          <w:p w:rsidR="00E7359E" w:rsidRPr="006B59F2" w:rsidRDefault="00E7359E" w:rsidP="004675BF">
            <w:pPr>
              <w:pStyle w:val="ConsPlusNormal"/>
              <w:jc w:val="center"/>
              <w:rPr>
                <w:sz w:val="24"/>
                <w:szCs w:val="24"/>
              </w:rPr>
            </w:pPr>
            <w:r w:rsidRPr="006B59F2">
              <w:rPr>
                <w:sz w:val="24"/>
                <w:szCs w:val="24"/>
              </w:rPr>
              <w:t>Дата голосования</w:t>
            </w:r>
          </w:p>
        </w:tc>
        <w:tc>
          <w:tcPr>
            <w:tcW w:w="2190" w:type="dxa"/>
            <w:gridSpan w:val="2"/>
          </w:tcPr>
          <w:p w:rsidR="00E7359E" w:rsidRPr="006B59F2" w:rsidRDefault="00E7359E" w:rsidP="004675B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 вопроса</w:t>
            </w:r>
          </w:p>
        </w:tc>
      </w:tr>
      <w:tr w:rsidR="00E7359E" w:rsidRPr="006B59F2" w:rsidTr="00E7359E">
        <w:trPr>
          <w:trHeight w:val="2461"/>
        </w:trPr>
        <w:tc>
          <w:tcPr>
            <w:tcW w:w="633" w:type="dxa"/>
            <w:vMerge/>
          </w:tcPr>
          <w:p w:rsidR="00E7359E" w:rsidRDefault="00E7359E" w:rsidP="004675B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49" w:type="dxa"/>
            <w:vMerge/>
          </w:tcPr>
          <w:p w:rsidR="00E7359E" w:rsidRPr="006B59F2" w:rsidRDefault="00E7359E" w:rsidP="004675B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359E" w:rsidRPr="006B59F2" w:rsidRDefault="00E7359E" w:rsidP="004675B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7359E" w:rsidRPr="006B59F2" w:rsidRDefault="00E7359E" w:rsidP="004675B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7359E" w:rsidRPr="006B59F2" w:rsidRDefault="00E7359E" w:rsidP="004675B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vMerge/>
          </w:tcPr>
          <w:p w:rsidR="00E7359E" w:rsidRPr="006B59F2" w:rsidRDefault="00E7359E" w:rsidP="004675B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vMerge/>
          </w:tcPr>
          <w:p w:rsidR="00E7359E" w:rsidRPr="006B59F2" w:rsidRDefault="00E7359E" w:rsidP="004675B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</w:tcPr>
          <w:p w:rsidR="00E7359E" w:rsidRDefault="00E7359E" w:rsidP="004675B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E7359E" w:rsidRDefault="00E7359E" w:rsidP="004675B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</w:t>
            </w:r>
          </w:p>
        </w:tc>
      </w:tr>
      <w:tr w:rsidR="00E7359E" w:rsidRPr="006B59F2" w:rsidTr="00E7359E">
        <w:trPr>
          <w:trHeight w:val="278"/>
        </w:trPr>
        <w:tc>
          <w:tcPr>
            <w:tcW w:w="633" w:type="dxa"/>
          </w:tcPr>
          <w:p w:rsidR="00E7359E" w:rsidRPr="006B59F2" w:rsidRDefault="00E7359E" w:rsidP="004675B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E7359E" w:rsidRPr="006B59F2" w:rsidRDefault="00E7359E" w:rsidP="004675B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7359E" w:rsidRPr="006B59F2" w:rsidRDefault="00E7359E" w:rsidP="004675B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359E" w:rsidRPr="006B59F2" w:rsidRDefault="00E7359E" w:rsidP="004675B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359E" w:rsidRPr="006B59F2" w:rsidRDefault="00E7359E" w:rsidP="004675B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71" w:type="dxa"/>
          </w:tcPr>
          <w:p w:rsidR="00E7359E" w:rsidRPr="006B59F2" w:rsidRDefault="00E7359E" w:rsidP="004675B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57" w:type="dxa"/>
          </w:tcPr>
          <w:p w:rsidR="00E7359E" w:rsidRPr="006B59F2" w:rsidRDefault="00E7359E" w:rsidP="004675B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56" w:type="dxa"/>
          </w:tcPr>
          <w:p w:rsidR="00E7359E" w:rsidRPr="006B59F2" w:rsidRDefault="00E7359E" w:rsidP="004675B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359E" w:rsidRPr="006B59F2" w:rsidRDefault="00E7359E" w:rsidP="004675B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E7359E" w:rsidRPr="006B59F2" w:rsidTr="00E7359E">
        <w:trPr>
          <w:trHeight w:val="278"/>
        </w:trPr>
        <w:tc>
          <w:tcPr>
            <w:tcW w:w="633" w:type="dxa"/>
          </w:tcPr>
          <w:p w:rsidR="00E7359E" w:rsidRPr="006B59F2" w:rsidRDefault="00E7359E" w:rsidP="004675B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E7359E" w:rsidRPr="006B59F2" w:rsidRDefault="00E7359E" w:rsidP="004675B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7359E" w:rsidRPr="006B59F2" w:rsidRDefault="00E7359E" w:rsidP="004675B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359E" w:rsidRPr="006B59F2" w:rsidRDefault="00E7359E" w:rsidP="004675B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359E" w:rsidRPr="006B59F2" w:rsidRDefault="00E7359E" w:rsidP="004675B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71" w:type="dxa"/>
          </w:tcPr>
          <w:p w:rsidR="00E7359E" w:rsidRPr="006B59F2" w:rsidRDefault="00E7359E" w:rsidP="004675B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57" w:type="dxa"/>
          </w:tcPr>
          <w:p w:rsidR="00E7359E" w:rsidRPr="006B59F2" w:rsidRDefault="00E7359E" w:rsidP="004675B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56" w:type="dxa"/>
          </w:tcPr>
          <w:p w:rsidR="00E7359E" w:rsidRPr="006B59F2" w:rsidRDefault="00E7359E" w:rsidP="004675B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359E" w:rsidRPr="006B59F2" w:rsidRDefault="00E7359E" w:rsidP="004675BF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4675BF" w:rsidRPr="006B59F2" w:rsidRDefault="004675BF" w:rsidP="004675BF">
      <w:pPr>
        <w:pStyle w:val="ConsPlusNormal"/>
        <w:rPr>
          <w:sz w:val="24"/>
          <w:szCs w:val="24"/>
        </w:rPr>
        <w:sectPr w:rsidR="004675BF" w:rsidRPr="006B59F2" w:rsidSect="0034711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B59F2" w:rsidRPr="006B59F2" w:rsidRDefault="006B59F2">
      <w:pPr>
        <w:rPr>
          <w:rFonts w:ascii="Arial" w:hAnsi="Arial" w:cs="Arial"/>
          <w:sz w:val="24"/>
          <w:szCs w:val="24"/>
        </w:rPr>
        <w:sectPr w:rsidR="006B59F2" w:rsidRPr="006B59F2">
          <w:pgSz w:w="16838" w:h="11906" w:orient="landscape"/>
          <w:pgMar w:top="1133" w:right="1440" w:bottom="566" w:left="1440" w:header="0" w:footer="0" w:gutter="0"/>
          <w:cols w:space="720"/>
        </w:sectPr>
      </w:pPr>
    </w:p>
    <w:p w:rsidR="005C0BE2" w:rsidRDefault="005C0BE2"/>
    <w:sectPr w:rsidR="005C0BE2" w:rsidSect="0034711C">
      <w:pgSz w:w="11906" w:h="16838"/>
      <w:pgMar w:top="1440" w:right="566" w:bottom="1440" w:left="1133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80989"/>
    <w:multiLevelType w:val="hybridMultilevel"/>
    <w:tmpl w:val="05701C64"/>
    <w:lvl w:ilvl="0" w:tplc="CC78B06E">
      <w:start w:val="1"/>
      <w:numFmt w:val="decimal"/>
      <w:lvlText w:val="%1."/>
      <w:lvlJc w:val="left"/>
      <w:pPr>
        <w:ind w:left="1825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B59F2"/>
    <w:rsid w:val="00165619"/>
    <w:rsid w:val="001934C4"/>
    <w:rsid w:val="00234EDA"/>
    <w:rsid w:val="0026731B"/>
    <w:rsid w:val="00346C80"/>
    <w:rsid w:val="0034711C"/>
    <w:rsid w:val="003914DC"/>
    <w:rsid w:val="003A35E0"/>
    <w:rsid w:val="00414404"/>
    <w:rsid w:val="004675BF"/>
    <w:rsid w:val="0047559B"/>
    <w:rsid w:val="0056759C"/>
    <w:rsid w:val="005C0BE2"/>
    <w:rsid w:val="006B59F2"/>
    <w:rsid w:val="00751276"/>
    <w:rsid w:val="007D7A0E"/>
    <w:rsid w:val="00801ECF"/>
    <w:rsid w:val="00917D3B"/>
    <w:rsid w:val="00940DE9"/>
    <w:rsid w:val="00993010"/>
    <w:rsid w:val="00AA57E5"/>
    <w:rsid w:val="00CB6409"/>
    <w:rsid w:val="00D450C3"/>
    <w:rsid w:val="00DD4411"/>
    <w:rsid w:val="00E7359E"/>
    <w:rsid w:val="00F01616"/>
    <w:rsid w:val="00F43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59F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B59F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6B59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47559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75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559B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rsid w:val="0047559B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rsid w:val="0047559B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59F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B59F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6B59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47559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75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559B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rsid w:val="0047559B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rsid w:val="0047559B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2E52FC684BFD10A0AFEEAFDB52FC7804AC559548C0F0BD677B8A562943C0FD95A81D23F87D6CE95787053923DAE7BDC192B3FE1DE1F18B7DC6518ET3B3J" TargetMode="External"/><Relationship Id="rId13" Type="http://schemas.openxmlformats.org/officeDocument/2006/relationships/hyperlink" Target="consultantplus://offline/ref=E52E52FC684BFD10A0AFEEAFDB52FC7804AC559548C0F0BD677B8A562943C0FD95A81D23EA7D34E557811B3926CFB1EC87TCB7J" TargetMode="External"/><Relationship Id="rId18" Type="http://schemas.openxmlformats.org/officeDocument/2006/relationships/hyperlink" Target="consultantplus://offline/ref=E52E52FC684BFD10A0AFEEB9D83EA67406A20C9948C6FDE3322A8C017613C6A8C7E8437ABB3F7FE95799073824TDB1J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52E52FC684BFD10A0AFEEB9D83EA67406A20A9A4EC2FDE3322A8C017613C6A8C7E8437ABB3F7FE95799073824TDB1J" TargetMode="External"/><Relationship Id="rId7" Type="http://schemas.openxmlformats.org/officeDocument/2006/relationships/hyperlink" Target="consultantplus://offline/ref=E52E52FC684BFD10A0AFEEB9D83EA67406A20C9948C6FDE3322A8C017613C6A8D5E81B76BB3962E1528C51696284BEEC83D9BFFE05FDF089T6B3J" TargetMode="External"/><Relationship Id="rId12" Type="http://schemas.openxmlformats.org/officeDocument/2006/relationships/hyperlink" Target="consultantplus://offline/ref=E52E52FC684BFD10A0AFEEB9D83EA67406A20C9948C6FDE3322A8C017613C6A8C7E8437ABB3F7FE95799073824TDB1J" TargetMode="External"/><Relationship Id="rId17" Type="http://schemas.openxmlformats.org/officeDocument/2006/relationships/hyperlink" Target="consultantplus://offline/ref=E52E52FC684BFD10A0AFEEAFDB52FC7804AC559548C0F0BD677B8A562943C0FD95A81D23EA7D34E557811B3926CFB1EC87TCB7J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E52E52FC684BFD10A0AFEEAFDB52FC7804AC559548C6F2B66D7F8A562943C0FD95A81D23EA7D34E557811B3926CFB1EC87TCB7J" TargetMode="External"/><Relationship Id="rId20" Type="http://schemas.openxmlformats.org/officeDocument/2006/relationships/hyperlink" Target="consultantplus://offline/ref=E52E52FC684BFD10A0AFEEAFDB52FC7804AC559548C0F0BD677B8A562943C0FD95A81D23EA7D34E557811B3926CFB1EC87TCB7J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52E52FC684BFD10A0AFEEB9D83EA67406A20C9948C6FDE3322A8C017613C6A8D5E81B71BA306ABC06C3503526D7ADED85D9BCFE19TFBFJ" TargetMode="External"/><Relationship Id="rId11" Type="http://schemas.openxmlformats.org/officeDocument/2006/relationships/hyperlink" Target="consultantplus://offline/ref=E52E52FC684BFD10A0AFEEAFDB52FC7804AC559548C6F2B66D7F8A562943C0FD95A81D23F87D6CE95784043C24DAE7BDC192B3FE1DE1F18B7DC6518ET3B3J" TargetMode="External"/><Relationship Id="rId24" Type="http://schemas.openxmlformats.org/officeDocument/2006/relationships/hyperlink" Target="consultantplus://offline/ref=E52E52FC684BFD10A0AFEEAFDB52FC7804AC559548C0F0BD677B8A562943C0FD95A81D23EA7D34E557811B3926CFB1EC87TCB7J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E52E52FC684BFD10A0AFEEB9D83EA67406A20C9948C6FDE3322A8C017613C6A8C7E8437ABB3F7FE95799073824TDB1J" TargetMode="External"/><Relationship Id="rId23" Type="http://schemas.openxmlformats.org/officeDocument/2006/relationships/hyperlink" Target="consultantplus://offline/ref=E52E52FC684BFD10A0AFEEAFDB52FC7804AC559548C0F0BD677B8A562943C0FD95A81D23EA7D34E557811B3926CFB1EC87TCB7J" TargetMode="External"/><Relationship Id="rId10" Type="http://schemas.openxmlformats.org/officeDocument/2006/relationships/hyperlink" Target="consultantplus://offline/ref=E52E52FC684BFD10A0AFEEAFDB52FC7804AC559548C0F0BD677B8A562943C0FD95A81D23F87D6CE95787053923DAE7BDC192B3FE1DE1F18B7DC6518ET3B3J" TargetMode="External"/><Relationship Id="rId19" Type="http://schemas.openxmlformats.org/officeDocument/2006/relationships/hyperlink" Target="consultantplus://offline/ref=E52E52FC684BFD10A0AFEEAFDB52FC7804AC559548C0F0BD677B8A562943C0FD95A81D23EA7D34E557811B3926CFB1EC87TCB7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52E52FC684BFD10A0AFEEB9D83EA67406A20C9948C6FDE3322A8C017613C6A8D5E81B71BA306ABC06C3503526D7ADED85D9BCFE19TFBFJ" TargetMode="External"/><Relationship Id="rId14" Type="http://schemas.openxmlformats.org/officeDocument/2006/relationships/hyperlink" Target="consultantplus://offline/ref=E52E52FC684BFD10A0AFEEB9D83EA67407AF0C9D4297AAE1637F82047E439CB8C3A11671A53861F6558707T3B8J" TargetMode="External"/><Relationship Id="rId22" Type="http://schemas.openxmlformats.org/officeDocument/2006/relationships/hyperlink" Target="consultantplus://offline/ref=E52E52FC684BFD10A0AFEEB9D83EA67406A20A9A4EC2FDE3322A8C017613C6A8C7E8437ABB3F7FE95799073824TDB1J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6241</Words>
  <Characters>35579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ЮННА</dc:creator>
  <cp:lastModifiedBy>Лариса</cp:lastModifiedBy>
  <cp:revision>4</cp:revision>
  <cp:lastPrinted>2020-12-15T06:20:00Z</cp:lastPrinted>
  <dcterms:created xsi:type="dcterms:W3CDTF">2020-12-15T08:11:00Z</dcterms:created>
  <dcterms:modified xsi:type="dcterms:W3CDTF">2020-12-21T02:31:00Z</dcterms:modified>
</cp:coreProperties>
</file>